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Ind w:w="-459" w:type="dxa"/>
        <w:tblLook w:val="04A0" w:firstRow="1" w:lastRow="0" w:firstColumn="1" w:lastColumn="0" w:noHBand="0" w:noVBand="1"/>
      </w:tblPr>
      <w:tblGrid>
        <w:gridCol w:w="4536"/>
        <w:gridCol w:w="5812"/>
      </w:tblGrid>
      <w:tr w:rsidR="00D5671B" w:rsidRPr="004E23BB" w:rsidTr="00E06D30">
        <w:trPr>
          <w:trHeight w:val="1278"/>
        </w:trPr>
        <w:tc>
          <w:tcPr>
            <w:tcW w:w="4536" w:type="dxa"/>
            <w:shd w:val="clear" w:color="auto" w:fill="auto"/>
          </w:tcPr>
          <w:p w:rsidR="007B10FA" w:rsidRDefault="00D5671B" w:rsidP="00D5671B">
            <w:pPr>
              <w:spacing w:line="240" w:lineRule="auto"/>
              <w:jc w:val="center"/>
              <w:rPr>
                <w:b/>
                <w:color w:val="000000"/>
                <w:szCs w:val="26"/>
              </w:rPr>
            </w:pPr>
            <w:r w:rsidRPr="00767F4E">
              <w:rPr>
                <w:b/>
                <w:color w:val="000000"/>
                <w:szCs w:val="26"/>
              </w:rPr>
              <w:t xml:space="preserve">TÊN ĐƠN VỊ </w:t>
            </w:r>
          </w:p>
          <w:p w:rsidR="00D5671B" w:rsidRPr="00767F4E" w:rsidRDefault="00D5671B" w:rsidP="00D5671B">
            <w:pPr>
              <w:spacing w:line="240" w:lineRule="auto"/>
              <w:jc w:val="center"/>
              <w:rPr>
                <w:b/>
                <w:color w:val="000000"/>
                <w:szCs w:val="26"/>
              </w:rPr>
            </w:pPr>
            <w:r w:rsidRPr="00767F4E">
              <w:rPr>
                <w:b/>
                <w:color w:val="000000"/>
                <w:szCs w:val="26"/>
              </w:rPr>
              <w:t>BÁO CÁO</w:t>
            </w:r>
          </w:p>
          <w:p w:rsidR="00D5671B" w:rsidRPr="004E23BB" w:rsidRDefault="00D5671B" w:rsidP="00D5671B">
            <w:pPr>
              <w:spacing w:line="240" w:lineRule="auto"/>
              <w:jc w:val="center"/>
              <w:rPr>
                <w:b/>
                <w:color w:val="000000"/>
                <w:szCs w:val="26"/>
              </w:rPr>
            </w:pPr>
            <w:r>
              <w:rPr>
                <w:noProof/>
                <w:color w:val="000000"/>
                <w:szCs w:val="26"/>
              </w:rPr>
              <mc:AlternateContent>
                <mc:Choice Requires="wps">
                  <w:drawing>
                    <wp:anchor distT="0" distB="0" distL="114300" distR="114300" simplePos="0" relativeHeight="251659264" behindDoc="0" locked="0" layoutInCell="1" allowOverlap="1" wp14:anchorId="2F8DA3D0" wp14:editId="67D226E5">
                      <wp:simplePos x="0" y="0"/>
                      <wp:positionH relativeFrom="column">
                        <wp:posOffset>716280</wp:posOffset>
                      </wp:positionH>
                      <wp:positionV relativeFrom="paragraph">
                        <wp:posOffset>4445</wp:posOffset>
                      </wp:positionV>
                      <wp:extent cx="1257300" cy="0"/>
                      <wp:effectExtent l="11430" t="13970" r="7620" b="508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4pt,.35pt" to="155.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5maHQ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"/>
                  </w:pict>
                </mc:Fallback>
              </mc:AlternateContent>
            </w:r>
          </w:p>
          <w:p w:rsidR="00D5671B" w:rsidRPr="004E23BB" w:rsidRDefault="00D5671B" w:rsidP="00D5671B">
            <w:pPr>
              <w:spacing w:line="240" w:lineRule="auto"/>
              <w:jc w:val="center"/>
              <w:rPr>
                <w:color w:val="000000"/>
              </w:rPr>
            </w:pPr>
            <w:r w:rsidRPr="004E23BB">
              <w:rPr>
                <w:bCs/>
                <w:color w:val="000000"/>
                <w:szCs w:val="26"/>
              </w:rPr>
              <w:t>Số:         /</w:t>
            </w:r>
            <w:r>
              <w:rPr>
                <w:bCs/>
                <w:color w:val="000000"/>
                <w:szCs w:val="26"/>
              </w:rPr>
              <w:t>BC</w:t>
            </w:r>
          </w:p>
        </w:tc>
        <w:tc>
          <w:tcPr>
            <w:tcW w:w="5812" w:type="dxa"/>
            <w:shd w:val="clear" w:color="auto" w:fill="auto"/>
          </w:tcPr>
          <w:p w:rsidR="00D5671B" w:rsidRPr="004E23BB" w:rsidRDefault="00D5671B" w:rsidP="00D5671B">
            <w:pPr>
              <w:spacing w:line="240" w:lineRule="auto"/>
              <w:jc w:val="center"/>
              <w:rPr>
                <w:b/>
                <w:color w:val="000000"/>
              </w:rPr>
            </w:pPr>
            <w:r w:rsidRPr="004E23BB">
              <w:rPr>
                <w:b/>
                <w:color w:val="000000"/>
              </w:rPr>
              <w:t>CỘNG HOÀ XÃ HỘI CHỦ NGHĨA VIỆT NAM</w:t>
            </w:r>
          </w:p>
          <w:p w:rsidR="00D5671B" w:rsidRPr="00D5671B" w:rsidRDefault="00D5671B" w:rsidP="00D5671B">
            <w:pPr>
              <w:spacing w:line="240" w:lineRule="auto"/>
              <w:jc w:val="center"/>
              <w:rPr>
                <w:color w:val="000000"/>
                <w:sz w:val="28"/>
                <w:szCs w:val="28"/>
              </w:rPr>
            </w:pPr>
            <w:r w:rsidRPr="00D5671B">
              <w:rPr>
                <w:b/>
                <w:color w:val="000000"/>
                <w:sz w:val="28"/>
                <w:szCs w:val="28"/>
              </w:rPr>
              <w:t>Độc lập - Tự do - Hạnh phúc</w:t>
            </w:r>
          </w:p>
          <w:p w:rsidR="00D5671B" w:rsidRPr="004E23BB" w:rsidRDefault="00D5671B" w:rsidP="00D5671B">
            <w:pPr>
              <w:spacing w:line="240" w:lineRule="auto"/>
              <w:jc w:val="center"/>
              <w:rPr>
                <w:i/>
                <w:color w:val="000000"/>
                <w:szCs w:val="26"/>
              </w:rPr>
            </w:pPr>
            <w:r>
              <w:rPr>
                <w:noProof/>
                <w:color w:val="000000"/>
              </w:rPr>
              <mc:AlternateContent>
                <mc:Choice Requires="wps">
                  <w:drawing>
                    <wp:anchor distT="0" distB="0" distL="114300" distR="114300" simplePos="0" relativeHeight="251660288" behindDoc="0" locked="0" layoutInCell="1" allowOverlap="1" wp14:anchorId="042B1236" wp14:editId="03664E21">
                      <wp:simplePos x="0" y="0"/>
                      <wp:positionH relativeFrom="column">
                        <wp:posOffset>718820</wp:posOffset>
                      </wp:positionH>
                      <wp:positionV relativeFrom="paragraph">
                        <wp:posOffset>1575</wp:posOffset>
                      </wp:positionV>
                      <wp:extent cx="2125980" cy="0"/>
                      <wp:effectExtent l="0" t="0" r="266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5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6pt,.1pt" to="22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"/>
                  </w:pict>
                </mc:Fallback>
              </mc:AlternateContent>
            </w:r>
          </w:p>
          <w:p w:rsidR="00D5671B" w:rsidRPr="004E23BB" w:rsidRDefault="00D5671B" w:rsidP="00045920">
            <w:pPr>
              <w:spacing w:line="240" w:lineRule="auto"/>
              <w:jc w:val="center"/>
              <w:rPr>
                <w:color w:val="000000"/>
              </w:rPr>
            </w:pPr>
            <w:r w:rsidRPr="004E23BB">
              <w:rPr>
                <w:i/>
                <w:color w:val="000000"/>
                <w:szCs w:val="26"/>
              </w:rPr>
              <w:t xml:space="preserve">Hải Dương, ngày </w:t>
            </w:r>
            <w:r w:rsidR="00045920">
              <w:rPr>
                <w:i/>
                <w:color w:val="000000"/>
                <w:szCs w:val="26"/>
              </w:rPr>
              <w:t xml:space="preserve">     </w:t>
            </w:r>
            <w:r w:rsidRPr="004E23BB">
              <w:rPr>
                <w:i/>
                <w:color w:val="000000"/>
                <w:szCs w:val="26"/>
              </w:rPr>
              <w:t xml:space="preserve"> tháng </w:t>
            </w:r>
            <w:r w:rsidR="00045920">
              <w:rPr>
                <w:i/>
                <w:color w:val="000000"/>
                <w:szCs w:val="26"/>
              </w:rPr>
              <w:t xml:space="preserve">     </w:t>
            </w:r>
            <w:r w:rsidRPr="004E23BB">
              <w:rPr>
                <w:i/>
                <w:color w:val="000000"/>
                <w:szCs w:val="26"/>
              </w:rPr>
              <w:t xml:space="preserve"> năm 2020</w:t>
            </w:r>
          </w:p>
        </w:tc>
      </w:tr>
    </w:tbl>
    <w:p w:rsidR="00D5671B" w:rsidRDefault="00D5671B" w:rsidP="00AC66BE">
      <w:pPr>
        <w:spacing w:line="240" w:lineRule="auto"/>
        <w:jc w:val="center"/>
        <w:rPr>
          <w:b/>
          <w:color w:val="000000"/>
        </w:rPr>
      </w:pPr>
    </w:p>
    <w:p w:rsidR="00D5671B" w:rsidRPr="00D5671B" w:rsidRDefault="00D5671B" w:rsidP="00AC66BE">
      <w:pPr>
        <w:spacing w:line="240" w:lineRule="auto"/>
        <w:jc w:val="center"/>
        <w:rPr>
          <w:b/>
          <w:color w:val="000000"/>
          <w:sz w:val="28"/>
          <w:szCs w:val="28"/>
        </w:rPr>
      </w:pPr>
      <w:r>
        <w:rPr>
          <w:b/>
          <w:color w:val="000000"/>
          <w:sz w:val="28"/>
          <w:szCs w:val="28"/>
        </w:rPr>
        <w:t>BÁO CÁO</w:t>
      </w:r>
    </w:p>
    <w:p w:rsidR="005D541E" w:rsidRDefault="00D5671B" w:rsidP="00AC66BE">
      <w:pPr>
        <w:spacing w:line="240" w:lineRule="auto"/>
        <w:jc w:val="center"/>
        <w:rPr>
          <w:b/>
          <w:color w:val="000000"/>
          <w:sz w:val="28"/>
          <w:szCs w:val="28"/>
        </w:rPr>
      </w:pPr>
      <w:r w:rsidRPr="00D5671B">
        <w:rPr>
          <w:b/>
          <w:color w:val="000000"/>
          <w:sz w:val="28"/>
          <w:szCs w:val="28"/>
        </w:rPr>
        <w:t>Về việc thực hiện công tác an toàn bức xạ tại cơ sở năm 20</w:t>
      </w:r>
      <w:r w:rsidR="00045920">
        <w:rPr>
          <w:b/>
          <w:color w:val="000000"/>
          <w:sz w:val="28"/>
          <w:szCs w:val="28"/>
        </w:rPr>
        <w:t>20</w:t>
      </w:r>
    </w:p>
    <w:p w:rsidR="00AC66BE" w:rsidRDefault="00AC66BE" w:rsidP="00AC66BE">
      <w:pPr>
        <w:spacing w:line="240" w:lineRule="auto"/>
        <w:jc w:val="center"/>
        <w:rPr>
          <w:b/>
          <w:color w:val="000000"/>
          <w:sz w:val="28"/>
          <w:szCs w:val="28"/>
        </w:rPr>
      </w:pPr>
    </w:p>
    <w:p w:rsidR="00D635CB" w:rsidRPr="00371330" w:rsidRDefault="00D635CB" w:rsidP="00D635CB">
      <w:pPr>
        <w:pStyle w:val="nd"/>
        <w:rPr>
          <w:b/>
        </w:rPr>
      </w:pPr>
      <w:r w:rsidRPr="00371330">
        <w:rPr>
          <w:b/>
        </w:rPr>
        <w:t>I. THÔNG TIN CHUNG</w:t>
      </w:r>
    </w:p>
    <w:p w:rsidR="00D635CB" w:rsidRDefault="00371330" w:rsidP="00D635CB">
      <w:pPr>
        <w:pStyle w:val="nd"/>
      </w:pPr>
      <w:r>
        <w:t>1.</w:t>
      </w:r>
      <w:r w:rsidR="003449C0">
        <w:t xml:space="preserve"> </w:t>
      </w:r>
      <w:r w:rsidR="00D635CB">
        <w:t>Tên tổ chức</w:t>
      </w:r>
      <w:r w:rsidR="003449C0">
        <w:t>/cá nhân</w:t>
      </w:r>
      <w:r w:rsidR="00D635CB">
        <w:t>:</w:t>
      </w:r>
      <w:r w:rsidR="00C20565">
        <w:t>……………………………………………………</w:t>
      </w:r>
    </w:p>
    <w:p w:rsidR="00D635CB" w:rsidRDefault="00371330" w:rsidP="00D635CB">
      <w:pPr>
        <w:pStyle w:val="nd"/>
      </w:pPr>
      <w:r>
        <w:t>2.</w:t>
      </w:r>
      <w:r w:rsidR="003449C0">
        <w:t xml:space="preserve"> </w:t>
      </w:r>
      <w:r w:rsidR="00D635CB">
        <w:t>Địa chỉ:</w:t>
      </w:r>
      <w:r w:rsidR="003449C0" w:rsidRPr="003449C0">
        <w:t xml:space="preserve"> </w:t>
      </w:r>
      <w:r w:rsidR="00C20565">
        <w:t>…………………………………………………………………</w:t>
      </w:r>
    </w:p>
    <w:p w:rsidR="00D635CB" w:rsidRDefault="00371330" w:rsidP="00D635CB">
      <w:pPr>
        <w:pStyle w:val="nd"/>
      </w:pPr>
      <w:r>
        <w:t>3.</w:t>
      </w:r>
      <w:r w:rsidR="003449C0">
        <w:t xml:space="preserve"> </w:t>
      </w:r>
      <w:r w:rsidR="00D635CB">
        <w:t>Điện thoại:</w:t>
      </w:r>
      <w:r w:rsidR="00C20565">
        <w:t xml:space="preserve"> ……………………………………………………………</w:t>
      </w:r>
    </w:p>
    <w:p w:rsidR="00D635CB" w:rsidRDefault="00371330" w:rsidP="00D635CB">
      <w:pPr>
        <w:pStyle w:val="nd"/>
      </w:pPr>
      <w:r>
        <w:t>4.</w:t>
      </w:r>
      <w:r w:rsidR="003449C0">
        <w:t xml:space="preserve"> Người đứng đầu tổ chức</w:t>
      </w:r>
      <w:r w:rsidR="00D635CB">
        <w:t xml:space="preserve">: </w:t>
      </w:r>
      <w:r w:rsidR="00D635CB">
        <w:tab/>
      </w:r>
    </w:p>
    <w:p w:rsidR="00D635CB" w:rsidRDefault="00371330" w:rsidP="00D635CB">
      <w:pPr>
        <w:pStyle w:val="nd"/>
      </w:pPr>
      <w:r>
        <w:t>-</w:t>
      </w:r>
      <w:r w:rsidR="003449C0">
        <w:t xml:space="preserve"> Họ và tên</w:t>
      </w:r>
      <w:r w:rsidR="00D635CB">
        <w:t xml:space="preserve">: </w:t>
      </w:r>
      <w:r>
        <w:t>…………………………………………………………………</w:t>
      </w:r>
      <w:r w:rsidR="00D635CB">
        <w:tab/>
      </w:r>
    </w:p>
    <w:p w:rsidR="00371330" w:rsidRDefault="00371330" w:rsidP="00D635CB">
      <w:pPr>
        <w:pStyle w:val="nd"/>
      </w:pPr>
      <w:r>
        <w:t>- Chức vụ: …………………………………………………………………</w:t>
      </w:r>
      <w:r w:rsidR="003449C0">
        <w:t xml:space="preserve"> </w:t>
      </w:r>
    </w:p>
    <w:p w:rsidR="00371330" w:rsidRDefault="00371330" w:rsidP="00D635CB">
      <w:pPr>
        <w:pStyle w:val="nd"/>
      </w:pPr>
      <w:r>
        <w:t>- Số CMND/CCCD:</w:t>
      </w:r>
      <w:r>
        <w:tab/>
        <w:t xml:space="preserve">…………………………… Ngày cấp: </w:t>
      </w:r>
      <w:r w:rsidR="0063140F">
        <w:t>… /… /……</w:t>
      </w:r>
    </w:p>
    <w:p w:rsidR="00D635CB" w:rsidRDefault="00371330" w:rsidP="00D635CB">
      <w:pPr>
        <w:pStyle w:val="nd"/>
      </w:pPr>
      <w:r>
        <w:t>- Nơi cấp: …………………………………………………………………</w:t>
      </w:r>
      <w:r w:rsidR="00D635CB">
        <w:tab/>
      </w:r>
    </w:p>
    <w:p w:rsidR="00371330" w:rsidRDefault="00371330" w:rsidP="00D635CB">
      <w:pPr>
        <w:pStyle w:val="nd"/>
      </w:pPr>
      <w:r>
        <w:t>-</w:t>
      </w:r>
      <w:r w:rsidR="003449C0">
        <w:t xml:space="preserve"> </w:t>
      </w:r>
      <w:r w:rsidR="00D635CB">
        <w:t xml:space="preserve">Số điện thoại liên hệ: </w:t>
      </w:r>
      <w:r>
        <w:t>……………………………………………………..</w:t>
      </w:r>
    </w:p>
    <w:p w:rsidR="00DD4A6B" w:rsidRDefault="00DD4A6B" w:rsidP="00DD4A6B">
      <w:pPr>
        <w:pStyle w:val="nd"/>
      </w:pPr>
      <w:r>
        <w:t>5. Thông tin về người phụ trách an toàn</w:t>
      </w:r>
    </w:p>
    <w:p w:rsidR="00DD4A6B" w:rsidRDefault="00DD4A6B" w:rsidP="00DD4A6B">
      <w:pPr>
        <w:pStyle w:val="nd"/>
      </w:pPr>
      <w:r>
        <w:t>-</w:t>
      </w:r>
      <w:r>
        <w:tab/>
        <w:t>Họ tên: ……………………………………………………………</w:t>
      </w:r>
      <w:r w:rsidR="00255C18">
        <w:t>……….</w:t>
      </w:r>
      <w:r>
        <w:t>.</w:t>
      </w:r>
      <w:r>
        <w:tab/>
      </w:r>
    </w:p>
    <w:p w:rsidR="00E25771" w:rsidRDefault="00DD4A6B" w:rsidP="00DD4A6B">
      <w:pPr>
        <w:pStyle w:val="nd"/>
      </w:pPr>
      <w:r>
        <w:t>-</w:t>
      </w:r>
      <w:r>
        <w:tab/>
        <w:t>Địa chỉ liên lạ</w:t>
      </w:r>
      <w:r w:rsidR="00E25771">
        <w:t>c:</w:t>
      </w:r>
      <w:r w:rsidR="00255C18">
        <w:t xml:space="preserve"> …………………………………………………………….</w:t>
      </w:r>
    </w:p>
    <w:p w:rsidR="00DD4A6B" w:rsidRDefault="00E25771" w:rsidP="00DD4A6B">
      <w:pPr>
        <w:pStyle w:val="nd"/>
      </w:pPr>
      <w:r>
        <w:t>- S</w:t>
      </w:r>
      <w:r w:rsidR="00DD4A6B">
        <w:t>ố điện thoại</w:t>
      </w:r>
      <w:r>
        <w:t>…………………. E-mail: …………..………………………</w:t>
      </w:r>
    </w:p>
    <w:p w:rsidR="0083124C" w:rsidRDefault="0083124C" w:rsidP="0083124C">
      <w:pPr>
        <w:pStyle w:val="nd"/>
      </w:pPr>
      <w:r>
        <w:t>-</w:t>
      </w:r>
      <w:r>
        <w:tab/>
        <w:t>Trình độ chuyên môn: …………………………………………………….</w:t>
      </w:r>
      <w:r>
        <w:tab/>
      </w:r>
    </w:p>
    <w:p w:rsidR="00B118FB" w:rsidRDefault="00A14A1A" w:rsidP="00DD4A6B">
      <w:pPr>
        <w:pStyle w:val="nd"/>
      </w:pPr>
      <w:r>
        <w:t xml:space="preserve">- </w:t>
      </w:r>
      <w:r w:rsidRPr="00A14A1A">
        <w:t xml:space="preserve">Quyết định bổ nhiệm người phụ trách ATBX: </w:t>
      </w:r>
    </w:p>
    <w:p w:rsidR="00BF58B3" w:rsidRDefault="00B118FB" w:rsidP="00DD4A6B">
      <w:pPr>
        <w:pStyle w:val="nd"/>
      </w:pPr>
      <w:r>
        <w:t xml:space="preserve">+ </w:t>
      </w:r>
      <w:r w:rsidR="00A14A1A">
        <w:t>S</w:t>
      </w:r>
      <w:r w:rsidR="001D7055">
        <w:t>ố</w:t>
      </w:r>
      <w:r w:rsidR="00A14A1A">
        <w:t xml:space="preserve"> quyết định ………………..  n</w:t>
      </w:r>
      <w:r w:rsidR="00A14A1A" w:rsidRPr="00A14A1A">
        <w:t>gày</w:t>
      </w:r>
      <w:r w:rsidR="00A14A1A">
        <w:t xml:space="preserve"> … </w:t>
      </w:r>
      <w:r w:rsidR="00A14A1A" w:rsidRPr="00A14A1A">
        <w:t>/</w:t>
      </w:r>
      <w:r w:rsidR="00A14A1A">
        <w:t xml:space="preserve"> …  </w:t>
      </w:r>
      <w:r w:rsidR="00A14A1A" w:rsidRPr="00A14A1A">
        <w:t>/</w:t>
      </w:r>
      <w:r w:rsidR="00A14A1A">
        <w:t xml:space="preserve"> ……</w:t>
      </w:r>
    </w:p>
    <w:p w:rsidR="006328C9" w:rsidRDefault="00DD4A6B" w:rsidP="00DD4A6B">
      <w:pPr>
        <w:pStyle w:val="nd"/>
      </w:pPr>
      <w:r>
        <w:t>-</w:t>
      </w:r>
      <w:r>
        <w:tab/>
        <w:t>Chứng nhận đào tạo an toàn bức xạ</w:t>
      </w:r>
      <w:r w:rsidR="006328C9">
        <w:t xml:space="preserve">: </w:t>
      </w:r>
    </w:p>
    <w:p w:rsidR="00D54701" w:rsidRDefault="006328C9" w:rsidP="00D54701">
      <w:pPr>
        <w:pStyle w:val="nd"/>
      </w:pPr>
      <w:r>
        <w:t>+ S</w:t>
      </w:r>
      <w:r w:rsidR="00DD4A6B">
        <w:t>ố giấy chứng nhận</w:t>
      </w:r>
      <w:r>
        <w:t>:</w:t>
      </w:r>
      <w:r w:rsidR="00C04B71">
        <w:t xml:space="preserve"> </w:t>
      </w:r>
      <w:r>
        <w:t>……………………….</w:t>
      </w:r>
      <w:r w:rsidR="00DD4A6B">
        <w:t xml:space="preserve"> </w:t>
      </w:r>
      <w:r w:rsidR="00D54701">
        <w:t xml:space="preserve"> </w:t>
      </w:r>
      <w:r w:rsidR="007110D2">
        <w:t>n</w:t>
      </w:r>
      <w:r w:rsidR="00D54701">
        <w:t>gày cấp: … /… /……</w:t>
      </w:r>
    </w:p>
    <w:p w:rsidR="006328C9" w:rsidRDefault="006328C9" w:rsidP="00DD4A6B">
      <w:pPr>
        <w:pStyle w:val="nd"/>
      </w:pPr>
      <w:r>
        <w:t>+ N</w:t>
      </w:r>
      <w:r w:rsidR="00DD4A6B">
        <w:t>ơi cấp</w:t>
      </w:r>
      <w:r>
        <w:t>:</w:t>
      </w:r>
      <w:r w:rsidR="00C04B71">
        <w:t xml:space="preserve"> </w:t>
      </w:r>
      <w:r>
        <w:t>……………………………………………………………………</w:t>
      </w:r>
    </w:p>
    <w:p w:rsidR="00D54701" w:rsidRDefault="00D54701" w:rsidP="00D54701">
      <w:pPr>
        <w:pStyle w:val="nd"/>
      </w:pPr>
      <w:r>
        <w:t>-</w:t>
      </w:r>
      <w:r>
        <w:tab/>
      </w:r>
      <w:r w:rsidR="005270DC">
        <w:t>C</w:t>
      </w:r>
      <w:r w:rsidR="005270DC" w:rsidRPr="005270DC">
        <w:t>hứng nhận đào tạo bổ sung cho người phụ trách an toàn bức xạ</w:t>
      </w:r>
      <w:r>
        <w:t xml:space="preserve">: </w:t>
      </w:r>
    </w:p>
    <w:p w:rsidR="00D54701" w:rsidRDefault="00D54701" w:rsidP="00D54701">
      <w:pPr>
        <w:pStyle w:val="nd"/>
      </w:pPr>
      <w:r>
        <w:t xml:space="preserve">+ Số giấy chứng nhận: ……………………….  </w:t>
      </w:r>
      <w:r w:rsidR="007110D2">
        <w:t>n</w:t>
      </w:r>
      <w:r>
        <w:t>gày cấp: … /… /……</w:t>
      </w:r>
    </w:p>
    <w:p w:rsidR="00D54701" w:rsidRDefault="00D54701" w:rsidP="00D54701">
      <w:pPr>
        <w:pStyle w:val="nd"/>
      </w:pPr>
      <w:r>
        <w:t>+ Nơi cấp: ……………………………………………………………………</w:t>
      </w:r>
    </w:p>
    <w:p w:rsidR="00C04B71" w:rsidRDefault="00DD4A6B" w:rsidP="00DD4A6B">
      <w:pPr>
        <w:pStyle w:val="nd"/>
      </w:pPr>
      <w:r>
        <w:t>-</w:t>
      </w:r>
      <w:r>
        <w:tab/>
        <w:t>Chứng chỉ nhân viên bức xạ</w:t>
      </w:r>
      <w:r w:rsidR="00C04B71">
        <w:t>:</w:t>
      </w:r>
    </w:p>
    <w:p w:rsidR="00C04B71" w:rsidRDefault="00C04B71" w:rsidP="00DD4A6B">
      <w:pPr>
        <w:pStyle w:val="nd"/>
      </w:pPr>
      <w:r>
        <w:t>+ S</w:t>
      </w:r>
      <w:r w:rsidR="00DD4A6B">
        <w:t>ố chứng chỉ</w:t>
      </w:r>
      <w:r>
        <w:t>: ……………………….</w:t>
      </w:r>
      <w:r w:rsidR="00D54701">
        <w:tab/>
        <w:t xml:space="preserve">  </w:t>
      </w:r>
      <w:r w:rsidR="007110D2">
        <w:t>n</w:t>
      </w:r>
      <w:r w:rsidR="00D54701">
        <w:t>gày cấp: … /… /……</w:t>
      </w:r>
    </w:p>
    <w:p w:rsidR="00C04B71" w:rsidRDefault="00C04B71" w:rsidP="00DD4A6B">
      <w:pPr>
        <w:pStyle w:val="nd"/>
      </w:pPr>
      <w:r>
        <w:t>+</w:t>
      </w:r>
      <w:r w:rsidR="00DD4A6B">
        <w:t xml:space="preserve"> </w:t>
      </w:r>
      <w:r>
        <w:t>N</w:t>
      </w:r>
      <w:r w:rsidR="00DD4A6B">
        <w:t>ơi cấ</w:t>
      </w:r>
      <w:r>
        <w:t>p: ……………………………………………………………………</w:t>
      </w:r>
    </w:p>
    <w:p w:rsidR="00D5671B" w:rsidRDefault="00371330" w:rsidP="00D635CB">
      <w:pPr>
        <w:pStyle w:val="nd"/>
        <w:rPr>
          <w:b/>
        </w:rPr>
      </w:pPr>
      <w:r w:rsidRPr="00371330">
        <w:rPr>
          <w:b/>
        </w:rPr>
        <w:lastRenderedPageBreak/>
        <w:t>II. NỘI DUNG BÁO CÁO</w:t>
      </w:r>
      <w:r w:rsidR="00D635CB" w:rsidRPr="00371330">
        <w:rPr>
          <w:b/>
        </w:rPr>
        <w:tab/>
      </w:r>
    </w:p>
    <w:p w:rsidR="00371330" w:rsidRPr="00FE22D0" w:rsidRDefault="00371330" w:rsidP="00D635CB">
      <w:pPr>
        <w:pStyle w:val="nd"/>
        <w:rPr>
          <w:b/>
          <w:szCs w:val="28"/>
        </w:rPr>
      </w:pPr>
      <w:r w:rsidRPr="00FE22D0">
        <w:rPr>
          <w:b/>
          <w:szCs w:val="28"/>
        </w:rPr>
        <w:t xml:space="preserve">1. </w:t>
      </w:r>
      <w:r w:rsidR="006F4AC1" w:rsidRPr="00FE22D0">
        <w:rPr>
          <w:b/>
          <w:szCs w:val="28"/>
        </w:rPr>
        <w:t xml:space="preserve">Thiết bị X-quang, </w:t>
      </w:r>
      <w:r w:rsidR="006F4AC1" w:rsidRPr="00FE22D0">
        <w:rPr>
          <w:b/>
          <w:szCs w:val="28"/>
          <w:lang w:val="vi-VN"/>
        </w:rPr>
        <w:t>thiết bị PET/CT, SPECT/CT</w:t>
      </w:r>
    </w:p>
    <w:p w:rsidR="006F4AC1" w:rsidRPr="003C7A2C" w:rsidRDefault="003C7A2C" w:rsidP="00D635CB">
      <w:pPr>
        <w:pStyle w:val="nd"/>
      </w:pPr>
      <w:r>
        <w:t xml:space="preserve">- </w:t>
      </w:r>
      <w:r w:rsidRPr="003C7A2C">
        <w:t>Tổng số thiết bị X-quang, PET/CT, SPECT/CT</w:t>
      </w:r>
      <w:r>
        <w:t>:</w:t>
      </w:r>
      <w:r w:rsidR="00493A82">
        <w:t xml:space="preserve"> ………………</w:t>
      </w:r>
    </w:p>
    <w:p w:rsidR="00371330" w:rsidRDefault="00C54B98" w:rsidP="00D635CB">
      <w:pPr>
        <w:pStyle w:val="nd"/>
      </w:pPr>
      <w:r>
        <w:rPr>
          <w:b/>
        </w:rPr>
        <w:t xml:space="preserve">- </w:t>
      </w:r>
      <w:r w:rsidR="00493A82" w:rsidRPr="00493A82">
        <w:t>Số lượng thiết bị X-quang, PET/CT, SPECT/CT đã được cấp giấy phép còn hiệu lực:</w:t>
      </w:r>
      <w:r w:rsidR="00493A82">
        <w:t xml:space="preserve"> </w:t>
      </w:r>
      <w:r w:rsidR="000E5F76">
        <w:t>………………</w:t>
      </w:r>
    </w:p>
    <w:p w:rsidR="00493A82" w:rsidRDefault="00493A82" w:rsidP="00D635CB">
      <w:pPr>
        <w:pStyle w:val="nd"/>
      </w:pPr>
      <w:r>
        <w:t xml:space="preserve">- </w:t>
      </w:r>
      <w:r w:rsidRPr="00493A82">
        <w:t>Số lượng thiết bị X-quang, PET/CT, SPECT/CT được cấp giấy phép trong năm</w:t>
      </w:r>
      <w:r>
        <w:t xml:space="preserve"> 2020</w:t>
      </w:r>
      <w:r w:rsidRPr="00493A82">
        <w:t xml:space="preserve">: </w:t>
      </w:r>
      <w:r w:rsidR="000E5F76">
        <w:t>………………</w:t>
      </w:r>
    </w:p>
    <w:p w:rsidR="00493A82" w:rsidRDefault="00493A82" w:rsidP="00D635CB">
      <w:pPr>
        <w:pStyle w:val="nd"/>
      </w:pPr>
      <w:r>
        <w:t>- Số lượng nhân viên bức xạ: …………………</w:t>
      </w:r>
    </w:p>
    <w:p w:rsidR="00C022C2" w:rsidRDefault="00C022C2" w:rsidP="00D635CB">
      <w:pPr>
        <w:pStyle w:val="nd"/>
        <w:rPr>
          <w:i/>
        </w:rPr>
      </w:pPr>
      <w:r w:rsidRPr="00C022C2">
        <w:rPr>
          <w:i/>
        </w:rPr>
        <w:t>(Chi tiết thông tin trong Biểu 01)</w:t>
      </w:r>
    </w:p>
    <w:p w:rsidR="00DD4A6B" w:rsidRPr="00FE22D0" w:rsidRDefault="00C547D7" w:rsidP="00D635CB">
      <w:pPr>
        <w:pStyle w:val="nd"/>
        <w:rPr>
          <w:b/>
        </w:rPr>
      </w:pPr>
      <w:r w:rsidRPr="00FE22D0">
        <w:rPr>
          <w:b/>
        </w:rPr>
        <w:t>2</w:t>
      </w:r>
      <w:r w:rsidR="00DD4A6B" w:rsidRPr="00FE22D0">
        <w:rPr>
          <w:b/>
        </w:rPr>
        <w:t>. Danh sách nhân viên bức xạ</w:t>
      </w:r>
    </w:p>
    <w:tbl>
      <w:tblPr>
        <w:tblStyle w:val="TableGrid"/>
        <w:tblW w:w="9889" w:type="dxa"/>
        <w:tblLook w:val="04A0" w:firstRow="1" w:lastRow="0" w:firstColumn="1" w:lastColumn="0" w:noHBand="0" w:noVBand="1"/>
      </w:tblPr>
      <w:tblGrid>
        <w:gridCol w:w="657"/>
        <w:gridCol w:w="2712"/>
        <w:gridCol w:w="3118"/>
        <w:gridCol w:w="3402"/>
      </w:tblGrid>
      <w:tr w:rsidR="00C86A45" w:rsidRPr="00417FBB" w:rsidTr="00AD7BCE">
        <w:tc>
          <w:tcPr>
            <w:tcW w:w="657" w:type="dxa"/>
            <w:vAlign w:val="center"/>
          </w:tcPr>
          <w:p w:rsidR="00C86A45" w:rsidRPr="00417FBB" w:rsidRDefault="00C86A45" w:rsidP="00E06D30">
            <w:pPr>
              <w:jc w:val="center"/>
              <w:rPr>
                <w:b/>
                <w:szCs w:val="28"/>
              </w:rPr>
            </w:pPr>
            <w:r w:rsidRPr="00417FBB">
              <w:rPr>
                <w:b/>
                <w:szCs w:val="28"/>
              </w:rPr>
              <w:t>TT</w:t>
            </w:r>
          </w:p>
        </w:tc>
        <w:tc>
          <w:tcPr>
            <w:tcW w:w="2712" w:type="dxa"/>
            <w:vAlign w:val="center"/>
          </w:tcPr>
          <w:p w:rsidR="00C86A45" w:rsidRPr="00417FBB" w:rsidRDefault="00C86A45" w:rsidP="00E06D30">
            <w:pPr>
              <w:jc w:val="center"/>
              <w:rPr>
                <w:b/>
                <w:szCs w:val="28"/>
              </w:rPr>
            </w:pPr>
            <w:r w:rsidRPr="00417FBB">
              <w:rPr>
                <w:b/>
                <w:szCs w:val="28"/>
              </w:rPr>
              <w:t>Họ và tên</w:t>
            </w:r>
          </w:p>
        </w:tc>
        <w:tc>
          <w:tcPr>
            <w:tcW w:w="3118" w:type="dxa"/>
            <w:vAlign w:val="center"/>
          </w:tcPr>
          <w:p w:rsidR="00C86A45" w:rsidRPr="00417FBB" w:rsidRDefault="00C86A45" w:rsidP="00E06D30">
            <w:pPr>
              <w:jc w:val="center"/>
              <w:rPr>
                <w:b/>
                <w:szCs w:val="28"/>
              </w:rPr>
            </w:pPr>
            <w:r w:rsidRPr="00417FBB">
              <w:rPr>
                <w:b/>
                <w:szCs w:val="28"/>
              </w:rPr>
              <w:t>Số chứng nhận</w:t>
            </w:r>
          </w:p>
          <w:p w:rsidR="00C86A45" w:rsidRPr="00417FBB" w:rsidRDefault="00C86A45" w:rsidP="00E06D30">
            <w:pPr>
              <w:jc w:val="center"/>
              <w:rPr>
                <w:b/>
                <w:szCs w:val="28"/>
              </w:rPr>
            </w:pPr>
            <w:r w:rsidRPr="00417FBB">
              <w:rPr>
                <w:b/>
                <w:szCs w:val="28"/>
              </w:rPr>
              <w:t>đã đào tạo an toàn bức xạ</w:t>
            </w:r>
          </w:p>
        </w:tc>
        <w:tc>
          <w:tcPr>
            <w:tcW w:w="3402" w:type="dxa"/>
            <w:vAlign w:val="center"/>
          </w:tcPr>
          <w:p w:rsidR="00AD7BCE" w:rsidRDefault="00AD7BCE" w:rsidP="00E06D30">
            <w:pPr>
              <w:jc w:val="center"/>
              <w:rPr>
                <w:b/>
                <w:szCs w:val="28"/>
              </w:rPr>
            </w:pPr>
            <w:r>
              <w:rPr>
                <w:b/>
                <w:szCs w:val="28"/>
              </w:rPr>
              <w:t>Đơn vị cấp</w:t>
            </w:r>
          </w:p>
          <w:p w:rsidR="00C86A45" w:rsidRPr="00417FBB" w:rsidRDefault="00C86A45" w:rsidP="00E06D30">
            <w:pPr>
              <w:jc w:val="center"/>
              <w:rPr>
                <w:b/>
                <w:szCs w:val="28"/>
              </w:rPr>
            </w:pPr>
            <w:r w:rsidRPr="00417FBB">
              <w:rPr>
                <w:b/>
                <w:szCs w:val="28"/>
              </w:rPr>
              <w:t>Ngày/ tháng/ năm cấp</w:t>
            </w:r>
          </w:p>
        </w:tc>
      </w:tr>
      <w:tr w:rsidR="00C86A45" w:rsidRPr="00612F06" w:rsidTr="00AD7BCE">
        <w:tc>
          <w:tcPr>
            <w:tcW w:w="657" w:type="dxa"/>
          </w:tcPr>
          <w:p w:rsidR="00C86A45" w:rsidRPr="00612F06" w:rsidRDefault="00C86A45" w:rsidP="00E06D30">
            <w:pPr>
              <w:spacing w:before="120" w:after="120" w:line="320" w:lineRule="exact"/>
              <w:jc w:val="center"/>
              <w:rPr>
                <w:szCs w:val="28"/>
              </w:rPr>
            </w:pPr>
            <w:r w:rsidRPr="00612F06">
              <w:rPr>
                <w:szCs w:val="28"/>
              </w:rPr>
              <w:t>1</w:t>
            </w:r>
          </w:p>
        </w:tc>
        <w:tc>
          <w:tcPr>
            <w:tcW w:w="2712" w:type="dxa"/>
          </w:tcPr>
          <w:p w:rsidR="00C86A45" w:rsidRPr="00612F06" w:rsidRDefault="00C86A45" w:rsidP="00E06D30">
            <w:pPr>
              <w:spacing w:before="120" w:after="120" w:line="320" w:lineRule="exact"/>
              <w:jc w:val="center"/>
              <w:rPr>
                <w:szCs w:val="28"/>
              </w:rPr>
            </w:pPr>
            <w:r w:rsidRPr="00612F06">
              <w:rPr>
                <w:szCs w:val="28"/>
              </w:rPr>
              <w:t>Nguyễn Văn A</w:t>
            </w:r>
          </w:p>
        </w:tc>
        <w:tc>
          <w:tcPr>
            <w:tcW w:w="3118" w:type="dxa"/>
          </w:tcPr>
          <w:p w:rsidR="00C86A45" w:rsidRPr="00612F06" w:rsidRDefault="00C86A45" w:rsidP="00E06D30">
            <w:pPr>
              <w:spacing w:before="120" w:after="120" w:line="320" w:lineRule="exact"/>
              <w:jc w:val="center"/>
              <w:rPr>
                <w:szCs w:val="28"/>
              </w:rPr>
            </w:pPr>
          </w:p>
        </w:tc>
        <w:tc>
          <w:tcPr>
            <w:tcW w:w="3402" w:type="dxa"/>
          </w:tcPr>
          <w:p w:rsidR="00C86A45" w:rsidRPr="00612F06" w:rsidRDefault="00C86A45" w:rsidP="00E06D30">
            <w:pPr>
              <w:spacing w:before="120" w:after="120" w:line="320" w:lineRule="exact"/>
              <w:jc w:val="center"/>
              <w:rPr>
                <w:szCs w:val="28"/>
              </w:rPr>
            </w:pPr>
          </w:p>
        </w:tc>
      </w:tr>
      <w:tr w:rsidR="00C86A45" w:rsidRPr="00612F06" w:rsidTr="00AD7BCE">
        <w:tc>
          <w:tcPr>
            <w:tcW w:w="657" w:type="dxa"/>
          </w:tcPr>
          <w:p w:rsidR="00C86A45" w:rsidRPr="00612F06" w:rsidRDefault="00C86A45" w:rsidP="00E06D30">
            <w:pPr>
              <w:spacing w:before="120" w:after="120" w:line="320" w:lineRule="exact"/>
              <w:jc w:val="center"/>
              <w:rPr>
                <w:szCs w:val="28"/>
              </w:rPr>
            </w:pPr>
            <w:r w:rsidRPr="00612F06">
              <w:rPr>
                <w:szCs w:val="28"/>
              </w:rPr>
              <w:t>2</w:t>
            </w:r>
          </w:p>
        </w:tc>
        <w:tc>
          <w:tcPr>
            <w:tcW w:w="2712" w:type="dxa"/>
          </w:tcPr>
          <w:p w:rsidR="00C86A45" w:rsidRPr="00612F06" w:rsidRDefault="00C86A45" w:rsidP="00E06D30">
            <w:pPr>
              <w:spacing w:before="120" w:after="120" w:line="320" w:lineRule="exact"/>
              <w:jc w:val="center"/>
              <w:rPr>
                <w:szCs w:val="28"/>
              </w:rPr>
            </w:pPr>
          </w:p>
        </w:tc>
        <w:tc>
          <w:tcPr>
            <w:tcW w:w="3118" w:type="dxa"/>
          </w:tcPr>
          <w:p w:rsidR="00C86A45" w:rsidRPr="00612F06" w:rsidRDefault="00C86A45" w:rsidP="00E06D30">
            <w:pPr>
              <w:spacing w:before="120" w:after="120" w:line="320" w:lineRule="exact"/>
              <w:jc w:val="center"/>
              <w:rPr>
                <w:szCs w:val="28"/>
              </w:rPr>
            </w:pPr>
          </w:p>
        </w:tc>
        <w:tc>
          <w:tcPr>
            <w:tcW w:w="3402" w:type="dxa"/>
          </w:tcPr>
          <w:p w:rsidR="00C86A45" w:rsidRPr="00612F06" w:rsidRDefault="00C86A45" w:rsidP="00E06D30">
            <w:pPr>
              <w:spacing w:before="120" w:after="120" w:line="320" w:lineRule="exact"/>
              <w:jc w:val="center"/>
              <w:rPr>
                <w:szCs w:val="28"/>
              </w:rPr>
            </w:pPr>
          </w:p>
        </w:tc>
      </w:tr>
      <w:tr w:rsidR="00B66D45" w:rsidRPr="00612F06" w:rsidTr="00AD7BCE">
        <w:tc>
          <w:tcPr>
            <w:tcW w:w="657" w:type="dxa"/>
          </w:tcPr>
          <w:p w:rsidR="00B66D45" w:rsidRPr="00612F06" w:rsidRDefault="00B66D45" w:rsidP="00E06D30">
            <w:pPr>
              <w:spacing w:before="120" w:after="120" w:line="320" w:lineRule="exact"/>
              <w:jc w:val="center"/>
              <w:rPr>
                <w:szCs w:val="28"/>
              </w:rPr>
            </w:pPr>
            <w:r>
              <w:rPr>
                <w:szCs w:val="28"/>
              </w:rPr>
              <w:t>3</w:t>
            </w:r>
          </w:p>
        </w:tc>
        <w:tc>
          <w:tcPr>
            <w:tcW w:w="2712" w:type="dxa"/>
          </w:tcPr>
          <w:p w:rsidR="00B66D45" w:rsidRPr="00612F06" w:rsidRDefault="00B66D45" w:rsidP="00E06D30">
            <w:pPr>
              <w:spacing w:before="120" w:after="120" w:line="320" w:lineRule="exact"/>
              <w:jc w:val="center"/>
              <w:rPr>
                <w:szCs w:val="28"/>
              </w:rPr>
            </w:pPr>
          </w:p>
        </w:tc>
        <w:tc>
          <w:tcPr>
            <w:tcW w:w="3118" w:type="dxa"/>
          </w:tcPr>
          <w:p w:rsidR="00B66D45" w:rsidRPr="00612F06" w:rsidRDefault="00B66D45" w:rsidP="00E06D30">
            <w:pPr>
              <w:spacing w:before="120" w:after="120" w:line="320" w:lineRule="exact"/>
              <w:jc w:val="center"/>
              <w:rPr>
                <w:szCs w:val="28"/>
              </w:rPr>
            </w:pPr>
          </w:p>
        </w:tc>
        <w:tc>
          <w:tcPr>
            <w:tcW w:w="3402" w:type="dxa"/>
          </w:tcPr>
          <w:p w:rsidR="00B66D45" w:rsidRPr="00612F06" w:rsidRDefault="00B66D45" w:rsidP="00E06D30">
            <w:pPr>
              <w:spacing w:before="120" w:after="120" w:line="320" w:lineRule="exact"/>
              <w:jc w:val="center"/>
              <w:rPr>
                <w:szCs w:val="28"/>
              </w:rPr>
            </w:pPr>
          </w:p>
        </w:tc>
      </w:tr>
    </w:tbl>
    <w:p w:rsidR="00C86A45" w:rsidRDefault="00C86A45" w:rsidP="00D635CB">
      <w:pPr>
        <w:pStyle w:val="nd"/>
      </w:pPr>
    </w:p>
    <w:p w:rsidR="005E2407" w:rsidRDefault="00C547D7" w:rsidP="00D635CB">
      <w:pPr>
        <w:pStyle w:val="nd"/>
        <w:rPr>
          <w:b/>
        </w:rPr>
      </w:pPr>
      <w:r w:rsidRPr="00FE22D0">
        <w:rPr>
          <w:b/>
        </w:rPr>
        <w:t>3</w:t>
      </w:r>
      <w:r w:rsidR="0021403C" w:rsidRPr="00FE22D0">
        <w:rPr>
          <w:b/>
        </w:rPr>
        <w:t>. Thực hiện công tác quản lý và chấp hành các quy định của pháp luật về an toàn bức xạ tại cơ sở</w:t>
      </w:r>
    </w:p>
    <w:p w:rsidR="00195C35" w:rsidRDefault="00195C35" w:rsidP="00195C35">
      <w:pPr>
        <w:pStyle w:val="nd"/>
      </w:pPr>
      <w:r>
        <w:t xml:space="preserve">3.1. </w:t>
      </w:r>
      <w:r w:rsidR="007A6288">
        <w:t>Về việc</w:t>
      </w:r>
      <w:r>
        <w:t xml:space="preserve"> chấp hành các quy định về khai báo, đề nghị cấp giấy phép</w:t>
      </w:r>
    </w:p>
    <w:p w:rsidR="00195C35" w:rsidRDefault="00195C35" w:rsidP="00195C35">
      <w:pPr>
        <w:pStyle w:val="nd"/>
      </w:pPr>
      <w:r>
        <w:t xml:space="preserve">3.2. </w:t>
      </w:r>
      <w:r w:rsidR="007A6288">
        <w:t xml:space="preserve">Về việc </w:t>
      </w:r>
      <w:r>
        <w:t>bổ nhiệm người phụ trách an toàn theo quy định</w:t>
      </w:r>
    </w:p>
    <w:p w:rsidR="00195C35" w:rsidRDefault="00195C35" w:rsidP="00195C35">
      <w:pPr>
        <w:pStyle w:val="nd"/>
      </w:pPr>
      <w:r>
        <w:t xml:space="preserve">3.3. </w:t>
      </w:r>
      <w:r w:rsidR="007A6288">
        <w:t>Về việc</w:t>
      </w:r>
      <w:r>
        <w:t xml:space="preserve"> chấp hành quy định về cấp Chứng chỉ nhân viên bức xạ, đào tạo về an toàn bức xạ</w:t>
      </w:r>
    </w:p>
    <w:p w:rsidR="00195C35" w:rsidRDefault="00195C35" w:rsidP="00195C35">
      <w:pPr>
        <w:pStyle w:val="nd"/>
        <w:rPr>
          <w:i/>
        </w:rPr>
      </w:pPr>
      <w:r>
        <w:t xml:space="preserve">3.4. </w:t>
      </w:r>
      <w:r w:rsidR="007A6288">
        <w:t>Về việc t</w:t>
      </w:r>
      <w:r>
        <w:t xml:space="preserve">heo dõi và đánh giá liều chiếu xạ cá nhân cho nhân viên bức xạ </w:t>
      </w:r>
      <w:r w:rsidRPr="00195C35">
        <w:rPr>
          <w:i/>
        </w:rPr>
        <w:t>(thời gian thực hiện đánh giá, kết quả …)</w:t>
      </w:r>
    </w:p>
    <w:p w:rsidR="00195C35" w:rsidRPr="00861269" w:rsidRDefault="00195C35" w:rsidP="00195C35">
      <w:pPr>
        <w:pStyle w:val="nd"/>
        <w:rPr>
          <w:spacing w:val="-4"/>
        </w:rPr>
      </w:pPr>
      <w:r w:rsidRPr="00861269">
        <w:rPr>
          <w:spacing w:val="-4"/>
        </w:rPr>
        <w:t xml:space="preserve">3.5. </w:t>
      </w:r>
      <w:r w:rsidR="000D59CE" w:rsidRPr="00861269">
        <w:rPr>
          <w:spacing w:val="-4"/>
        </w:rPr>
        <w:t>Về việc k</w:t>
      </w:r>
      <w:r w:rsidRPr="00861269">
        <w:rPr>
          <w:spacing w:val="-4"/>
        </w:rPr>
        <w:t>hám và lập hồ sơ theo dõi sức khỏe định kỳ đối với nhân viên bức xạ</w:t>
      </w:r>
    </w:p>
    <w:p w:rsidR="00195C35" w:rsidRDefault="007A6288" w:rsidP="00195C35">
      <w:pPr>
        <w:pStyle w:val="nd"/>
      </w:pPr>
      <w:r>
        <w:t xml:space="preserve">3.6. </w:t>
      </w:r>
      <w:r w:rsidR="007A00E2">
        <w:t>Về c</w:t>
      </w:r>
      <w:r w:rsidR="00195C35">
        <w:t>ông tác quản lý hồ sơ về an toàn bức xạ</w:t>
      </w:r>
    </w:p>
    <w:p w:rsidR="00195C35" w:rsidRDefault="007A6288" w:rsidP="00195C35">
      <w:pPr>
        <w:pStyle w:val="nd"/>
      </w:pPr>
      <w:r>
        <w:t>3.7. Về n</w:t>
      </w:r>
      <w:r w:rsidR="00195C35">
        <w:t>hật ký vận hành, sử dụng thiết bị bức xạ, nguồn phóng xạ; sổ theo dõi về sửa chữa và bảo dưỡng thiết bị bức xạ</w:t>
      </w:r>
    </w:p>
    <w:p w:rsidR="00195C35" w:rsidRDefault="007A6288" w:rsidP="00195C35">
      <w:pPr>
        <w:pStyle w:val="nd"/>
      </w:pPr>
      <w:r>
        <w:t>3.8</w:t>
      </w:r>
      <w:r w:rsidR="00196349">
        <w:t>.</w:t>
      </w:r>
      <w:r>
        <w:t xml:space="preserve"> </w:t>
      </w:r>
      <w:r w:rsidR="00CB44CA">
        <w:t>Về q</w:t>
      </w:r>
      <w:r w:rsidR="00195C35">
        <w:t>uy trình tiến hành công việc bức xạ</w:t>
      </w:r>
    </w:p>
    <w:p w:rsidR="00195C35" w:rsidRDefault="00CB44CA" w:rsidP="00195C35">
      <w:pPr>
        <w:pStyle w:val="nd"/>
      </w:pPr>
      <w:r>
        <w:t>3.9. Về n</w:t>
      </w:r>
      <w:r w:rsidR="00195C35">
        <w:t>ội quy an toàn bức xạ</w:t>
      </w:r>
    </w:p>
    <w:p w:rsidR="00195C35" w:rsidRDefault="00215C20" w:rsidP="00195C35">
      <w:pPr>
        <w:pStyle w:val="nd"/>
      </w:pPr>
      <w:r>
        <w:t>3.10. Về việc x</w:t>
      </w:r>
      <w:r w:rsidR="00195C35">
        <w:t>ây dựng và triển khai Kế hoạch ứng phó sự cố bức xạ</w:t>
      </w:r>
    </w:p>
    <w:p w:rsidR="00195C35" w:rsidRDefault="00215C20" w:rsidP="00195C35">
      <w:pPr>
        <w:pStyle w:val="nd"/>
      </w:pPr>
      <w:r>
        <w:lastRenderedPageBreak/>
        <w:t>3.11. Về việc t</w:t>
      </w:r>
      <w:r w:rsidR="00195C35">
        <w:t>hực hiện các quy định bảo đảm an ninh nguồn phóng xạ</w:t>
      </w:r>
      <w:r>
        <w:t xml:space="preserve"> </w:t>
      </w:r>
      <w:r w:rsidRPr="00215C20">
        <w:rPr>
          <w:i/>
        </w:rPr>
        <w:t>(nếu có)</w:t>
      </w:r>
    </w:p>
    <w:p w:rsidR="00195C35" w:rsidRDefault="00DA28C8" w:rsidP="00195C35">
      <w:pPr>
        <w:pStyle w:val="nd"/>
      </w:pPr>
      <w:r>
        <w:t>3.12. Về việc t</w:t>
      </w:r>
      <w:r w:rsidR="00195C35">
        <w:t>hực hiện kiểm định thiết bị bức xạ, hiệu chuẩn thiết bị ghi đo bức xạ, kiểm xạ định kỳ khu vực tiến hành công việc bức xạ</w:t>
      </w:r>
    </w:p>
    <w:p w:rsidR="00DA28C8" w:rsidRDefault="00826CE7" w:rsidP="00DA28C8">
      <w:pPr>
        <w:pStyle w:val="nd"/>
      </w:pPr>
      <w:r>
        <w:t xml:space="preserve">- Về </w:t>
      </w:r>
      <w:r w:rsidRPr="00826CE7">
        <w:t>kiểm định thiết bị bức xạ, hiệu chuẩn thiết bị ghi đo bức xạ</w:t>
      </w:r>
    </w:p>
    <w:p w:rsidR="00DA28C8" w:rsidRDefault="00826CE7" w:rsidP="00DA28C8">
      <w:pPr>
        <w:pStyle w:val="nd"/>
      </w:pPr>
      <w:r>
        <w:t xml:space="preserve">+ </w:t>
      </w:r>
      <w:r w:rsidR="00DA28C8" w:rsidRPr="003D0EE5">
        <w:t>Số giấy chứng nhận kiểm định</w:t>
      </w:r>
      <w:r w:rsidR="00DA28C8">
        <w:t xml:space="preserve"> ……………………. Ngày … / … / ……</w:t>
      </w:r>
    </w:p>
    <w:p w:rsidR="00DA28C8" w:rsidRDefault="00826CE7" w:rsidP="00DA28C8">
      <w:pPr>
        <w:pStyle w:val="nd"/>
      </w:pPr>
      <w:r>
        <w:t xml:space="preserve">+ </w:t>
      </w:r>
      <w:r w:rsidR="00DA28C8">
        <w:t>Đ</w:t>
      </w:r>
      <w:r w:rsidR="00DA28C8" w:rsidRPr="003D0EE5">
        <w:t>ơn vị kiểm đị</w:t>
      </w:r>
      <w:r w:rsidR="00DA28C8">
        <w:t>nh …………………………………………………………….</w:t>
      </w:r>
    </w:p>
    <w:p w:rsidR="00196349" w:rsidRDefault="00196349" w:rsidP="00DA28C8">
      <w:pPr>
        <w:pStyle w:val="nd"/>
      </w:pPr>
    </w:p>
    <w:p w:rsidR="00DA28C8" w:rsidRDefault="00DA28C8" w:rsidP="00DA28C8">
      <w:pPr>
        <w:pStyle w:val="nd"/>
      </w:pPr>
      <w:r>
        <w:t xml:space="preserve">- Về </w:t>
      </w:r>
      <w:r w:rsidRPr="00DA28C8">
        <w:t>kiểm xạ định kỳ khu vực tiến hành công việc bức xạ</w:t>
      </w:r>
    </w:p>
    <w:p w:rsidR="00DA28C8" w:rsidRDefault="00DA28C8" w:rsidP="00DA28C8">
      <w:pPr>
        <w:pStyle w:val="nd"/>
      </w:pPr>
      <w:r w:rsidRPr="003D0EE5">
        <w:t xml:space="preserve">+ </w:t>
      </w:r>
      <w:r>
        <w:t>Ngày t</w:t>
      </w:r>
      <w:r w:rsidRPr="003D0EE5">
        <w:t>iến hành kiểm xạ: …</w:t>
      </w:r>
      <w:r>
        <w:t xml:space="preserve"> / </w:t>
      </w:r>
      <w:r w:rsidRPr="003D0EE5">
        <w:t>…</w:t>
      </w:r>
      <w:r>
        <w:t xml:space="preserve"> / </w:t>
      </w:r>
      <w:r w:rsidRPr="003D0EE5">
        <w:t>…</w:t>
      </w:r>
      <w:r>
        <w:t>…</w:t>
      </w:r>
      <w:r w:rsidRPr="003D0EE5">
        <w:t xml:space="preserve">   </w:t>
      </w:r>
    </w:p>
    <w:p w:rsidR="00DA28C8" w:rsidRPr="003D0EE5" w:rsidRDefault="00DA28C8" w:rsidP="00DA28C8">
      <w:pPr>
        <w:pStyle w:val="nd"/>
      </w:pPr>
      <w:r>
        <w:t xml:space="preserve">+ </w:t>
      </w:r>
      <w:r w:rsidRPr="003D0EE5">
        <w:t>Đơn vị kiểm xạ: ………</w:t>
      </w:r>
      <w:r>
        <w:t>……………………………………………….</w:t>
      </w:r>
      <w:r w:rsidRPr="003D0EE5">
        <w:t>……</w:t>
      </w:r>
    </w:p>
    <w:p w:rsidR="00DA28C8" w:rsidRDefault="00DA28C8" w:rsidP="00DA28C8">
      <w:pPr>
        <w:pStyle w:val="nd"/>
        <w:rPr>
          <w:i/>
        </w:rPr>
      </w:pPr>
      <w:r w:rsidRPr="003D0EE5">
        <w:t xml:space="preserve">+ Kết quả kiểm xạ: </w:t>
      </w:r>
      <w:r w:rsidRPr="00CE3C0A">
        <w:rPr>
          <w:i/>
        </w:rPr>
        <w:t>(Mức bức xạ khu vực làm việc và môi trường xung quanh phòng đặt thiết bị X-quang có bảo đảm an toàn theo tiêu chuẩn quy định không?)</w:t>
      </w:r>
    </w:p>
    <w:p w:rsidR="00196349" w:rsidRDefault="00196349" w:rsidP="00DA28C8">
      <w:pPr>
        <w:pStyle w:val="nd"/>
        <w:rPr>
          <w:i/>
        </w:rPr>
      </w:pPr>
    </w:p>
    <w:p w:rsidR="00195C35" w:rsidRDefault="00D872C5" w:rsidP="00195C35">
      <w:pPr>
        <w:pStyle w:val="nd"/>
      </w:pPr>
      <w:r>
        <w:t>3.13. Về d</w:t>
      </w:r>
      <w:r w:rsidR="00195C35">
        <w:t>ấu hiệu cảnh báo bức xạ</w:t>
      </w:r>
    </w:p>
    <w:p w:rsidR="00195C35" w:rsidRDefault="00D872C5" w:rsidP="003D0EE5">
      <w:pPr>
        <w:pStyle w:val="nd"/>
        <w:rPr>
          <w:i/>
        </w:rPr>
      </w:pPr>
      <w:r>
        <w:t>3.14. Về việc t</w:t>
      </w:r>
      <w:r w:rsidR="00195C35">
        <w:t>hực hiện các yêu cầu của cơ quan quản lý nhà nước về an toàn bức xạ và các yêu cầu, kiến nghị của các đoàn thanh tra, kiểm tra về an toàn bức xạ</w:t>
      </w:r>
      <w:r>
        <w:t xml:space="preserve"> </w:t>
      </w:r>
      <w:r w:rsidRPr="00D872C5">
        <w:rPr>
          <w:i/>
        </w:rPr>
        <w:t>(nếu có)</w:t>
      </w:r>
    </w:p>
    <w:p w:rsidR="00861269" w:rsidRPr="00861269" w:rsidRDefault="00861269" w:rsidP="003D0EE5">
      <w:pPr>
        <w:pStyle w:val="nd"/>
      </w:pPr>
      <w:r w:rsidRPr="00861269">
        <w:t>3.15.</w:t>
      </w:r>
      <w:r w:rsidR="007A4FDC">
        <w:t xml:space="preserve"> Về những thay đổi của cơ sở bức xạ trong năm </w:t>
      </w:r>
      <w:r w:rsidR="00196349">
        <w:t>2020</w:t>
      </w:r>
      <w:r w:rsidR="00235221">
        <w:t xml:space="preserve"> </w:t>
      </w:r>
      <w:r w:rsidR="007A4FDC" w:rsidRPr="007A4FDC">
        <w:rPr>
          <w:i/>
        </w:rPr>
        <w:t>(về thiết bị, người phụ trách an toàn, nhân viên bức xạ và các vấn đề khác liên quan nếu có)</w:t>
      </w:r>
      <w:r w:rsidR="007A4FDC">
        <w:t xml:space="preserve"> </w:t>
      </w:r>
    </w:p>
    <w:p w:rsidR="00286D53" w:rsidRPr="00286D53" w:rsidRDefault="00286D53" w:rsidP="003D0EE5">
      <w:pPr>
        <w:pStyle w:val="nd"/>
        <w:rPr>
          <w:b/>
        </w:rPr>
      </w:pPr>
      <w:r w:rsidRPr="00286D53">
        <w:rPr>
          <w:b/>
        </w:rPr>
        <w:t>III. KẾT LUẬN VÀ KIẾN NGHỊ</w:t>
      </w:r>
    </w:p>
    <w:p w:rsidR="006A2EA1" w:rsidRDefault="00286D53" w:rsidP="003D0EE5">
      <w:pPr>
        <w:pStyle w:val="nd"/>
      </w:pPr>
      <w:r>
        <w:t>………………</w:t>
      </w: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5246"/>
      </w:tblGrid>
      <w:tr w:rsidR="006A2EA1" w:rsidRPr="006A2EA1" w:rsidTr="006A2EA1">
        <w:tc>
          <w:tcPr>
            <w:tcW w:w="4785" w:type="dxa"/>
          </w:tcPr>
          <w:p w:rsidR="006A2EA1" w:rsidRPr="006A2EA1" w:rsidRDefault="006A2EA1" w:rsidP="00AA4EF8">
            <w:pPr>
              <w:tabs>
                <w:tab w:val="left" w:leader="dot" w:pos="9639"/>
              </w:tabs>
              <w:spacing w:before="80" w:after="40" w:line="320" w:lineRule="exact"/>
              <w:outlineLvl w:val="7"/>
              <w:rPr>
                <w:color w:val="000000"/>
                <w:szCs w:val="26"/>
              </w:rPr>
            </w:pPr>
          </w:p>
        </w:tc>
        <w:tc>
          <w:tcPr>
            <w:tcW w:w="5246" w:type="dxa"/>
          </w:tcPr>
          <w:p w:rsidR="006A2EA1" w:rsidRPr="006A2EA1" w:rsidRDefault="006A2EA1" w:rsidP="00AA4EF8">
            <w:pPr>
              <w:jc w:val="center"/>
              <w:rPr>
                <w:i/>
                <w:szCs w:val="26"/>
              </w:rPr>
            </w:pPr>
            <w:r w:rsidRPr="006A2EA1">
              <w:rPr>
                <w:i/>
                <w:szCs w:val="26"/>
              </w:rPr>
              <w:t>Hải Dương, ngày        tháng       năm 2020</w:t>
            </w:r>
          </w:p>
          <w:p w:rsidR="006A2EA1" w:rsidRPr="006A2EA1" w:rsidRDefault="006A2EA1" w:rsidP="00AA4EF8">
            <w:pPr>
              <w:jc w:val="center"/>
              <w:rPr>
                <w:b/>
                <w:szCs w:val="26"/>
              </w:rPr>
            </w:pPr>
            <w:r>
              <w:rPr>
                <w:b/>
                <w:szCs w:val="26"/>
              </w:rPr>
              <w:t>ĐẠI DIỆN CƠ SỞ</w:t>
            </w:r>
          </w:p>
          <w:p w:rsidR="006A2EA1" w:rsidRPr="006A2EA1" w:rsidRDefault="006A2EA1" w:rsidP="00AA4EF8">
            <w:pPr>
              <w:jc w:val="center"/>
              <w:rPr>
                <w:i/>
                <w:szCs w:val="26"/>
              </w:rPr>
            </w:pPr>
            <w:r>
              <w:rPr>
                <w:i/>
                <w:szCs w:val="26"/>
              </w:rPr>
              <w:t>(K</w:t>
            </w:r>
            <w:r w:rsidRPr="006A2EA1">
              <w:rPr>
                <w:i/>
                <w:szCs w:val="26"/>
              </w:rPr>
              <w:t>í, ghi rõ họ tên và đóng dấu cơ sở)</w:t>
            </w:r>
          </w:p>
          <w:p w:rsidR="006A2EA1" w:rsidRPr="006A2EA1" w:rsidRDefault="006A2EA1" w:rsidP="00AA4EF8">
            <w:pPr>
              <w:tabs>
                <w:tab w:val="left" w:leader="dot" w:pos="9639"/>
              </w:tabs>
              <w:spacing w:before="80" w:after="40" w:line="320" w:lineRule="exact"/>
              <w:outlineLvl w:val="7"/>
              <w:rPr>
                <w:color w:val="000000"/>
                <w:szCs w:val="26"/>
              </w:rPr>
            </w:pPr>
          </w:p>
        </w:tc>
      </w:tr>
    </w:tbl>
    <w:p w:rsidR="006A2EA1" w:rsidRPr="003D0EE5" w:rsidRDefault="006A2EA1" w:rsidP="003D0EE5">
      <w:pPr>
        <w:pStyle w:val="nd"/>
      </w:pPr>
    </w:p>
    <w:p w:rsidR="003E1560" w:rsidRPr="003E1560" w:rsidRDefault="003E1560" w:rsidP="00D635CB">
      <w:pPr>
        <w:pStyle w:val="nd"/>
      </w:pPr>
      <w:bookmarkStart w:id="0" w:name="_GoBack"/>
      <w:bookmarkEnd w:id="0"/>
    </w:p>
    <w:p w:rsidR="003E1560" w:rsidRPr="003E1560" w:rsidRDefault="003E1560" w:rsidP="00D635CB">
      <w:pPr>
        <w:pStyle w:val="nd"/>
      </w:pPr>
    </w:p>
    <w:p w:rsidR="003E1560" w:rsidRPr="003E1560" w:rsidRDefault="003E1560" w:rsidP="00D635CB">
      <w:pPr>
        <w:pStyle w:val="nd"/>
      </w:pPr>
    </w:p>
    <w:p w:rsidR="003E1560" w:rsidRPr="003E1560" w:rsidRDefault="003E1560" w:rsidP="00D635CB">
      <w:pPr>
        <w:pStyle w:val="nd"/>
      </w:pPr>
    </w:p>
    <w:p w:rsidR="003E1560" w:rsidRPr="003E1560" w:rsidRDefault="003E1560" w:rsidP="00D635CB">
      <w:pPr>
        <w:pStyle w:val="nd"/>
      </w:pPr>
    </w:p>
    <w:p w:rsidR="003E1560" w:rsidRDefault="003E1560">
      <w:pPr>
        <w:spacing w:after="200" w:line="276" w:lineRule="auto"/>
        <w:rPr>
          <w:rFonts w:asciiTheme="minorHAnsi" w:eastAsiaTheme="minorHAnsi" w:hAnsiTheme="minorHAnsi" w:cstheme="minorBidi"/>
          <w:sz w:val="28"/>
        </w:rPr>
      </w:pPr>
      <w:r>
        <w:br w:type="page"/>
      </w:r>
    </w:p>
    <w:p w:rsidR="003E1560" w:rsidRDefault="003E1560" w:rsidP="00D635CB">
      <w:pPr>
        <w:pStyle w:val="nd"/>
        <w:sectPr w:rsidR="003E1560" w:rsidSect="00AE6A44">
          <w:headerReference w:type="default" r:id="rId9"/>
          <w:pgSz w:w="11907" w:h="16839" w:code="9"/>
          <w:pgMar w:top="1134" w:right="851" w:bottom="1304" w:left="1418" w:header="720" w:footer="720" w:gutter="0"/>
          <w:cols w:space="720"/>
          <w:titlePg/>
          <w:docGrid w:linePitch="381"/>
        </w:sectPr>
      </w:pPr>
    </w:p>
    <w:tbl>
      <w:tblPr>
        <w:tblStyle w:val="TableGrid"/>
        <w:tblW w:w="15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8930"/>
        <w:gridCol w:w="3969"/>
      </w:tblGrid>
      <w:tr w:rsidR="00501B2F" w:rsidTr="000C7F8A">
        <w:trPr>
          <w:trHeight w:val="859"/>
        </w:trPr>
        <w:tc>
          <w:tcPr>
            <w:tcW w:w="2235" w:type="dxa"/>
          </w:tcPr>
          <w:p w:rsidR="00501B2F" w:rsidRPr="00501B2F" w:rsidRDefault="00501B2F" w:rsidP="000C7F8A">
            <w:pPr>
              <w:pStyle w:val="nd"/>
              <w:ind w:firstLine="0"/>
              <w:rPr>
                <w:i/>
              </w:rPr>
            </w:pPr>
            <w:r w:rsidRPr="00501B2F">
              <w:rPr>
                <w:i/>
              </w:rPr>
              <w:lastRenderedPageBreak/>
              <w:t>Biểu 01/2020</w:t>
            </w:r>
          </w:p>
        </w:tc>
        <w:tc>
          <w:tcPr>
            <w:tcW w:w="8930" w:type="dxa"/>
          </w:tcPr>
          <w:p w:rsidR="00501B2F" w:rsidRPr="00323847" w:rsidRDefault="00501B2F" w:rsidP="000C7F8A">
            <w:pPr>
              <w:jc w:val="center"/>
              <w:rPr>
                <w:b/>
                <w:sz w:val="28"/>
                <w:szCs w:val="26"/>
              </w:rPr>
            </w:pPr>
            <w:r w:rsidRPr="00323847">
              <w:rPr>
                <w:b/>
                <w:sz w:val="28"/>
                <w:szCs w:val="26"/>
                <w:lang w:val="vi-VN"/>
              </w:rPr>
              <w:t xml:space="preserve">DANH SÁCH </w:t>
            </w:r>
            <w:r w:rsidR="007F15B6">
              <w:rPr>
                <w:b/>
                <w:sz w:val="28"/>
                <w:szCs w:val="26"/>
              </w:rPr>
              <w:t>THIẾT BỊ</w:t>
            </w:r>
            <w:r w:rsidRPr="00323847">
              <w:rPr>
                <w:b/>
                <w:sz w:val="28"/>
                <w:szCs w:val="26"/>
                <w:lang w:val="vi-VN"/>
              </w:rPr>
              <w:t xml:space="preserve"> X- QUANG CHẨN ĐOÁN Y TẾ </w:t>
            </w:r>
          </w:p>
          <w:p w:rsidR="00501B2F" w:rsidRDefault="00501B2F" w:rsidP="000C7F8A">
            <w:pPr>
              <w:jc w:val="center"/>
              <w:rPr>
                <w:b/>
                <w:sz w:val="28"/>
                <w:szCs w:val="26"/>
              </w:rPr>
            </w:pPr>
            <w:r w:rsidRPr="00323847">
              <w:rPr>
                <w:b/>
                <w:sz w:val="28"/>
                <w:szCs w:val="26"/>
                <w:lang w:val="vi-VN"/>
              </w:rPr>
              <w:t xml:space="preserve">VÀ THIẾT BỊ PET/CT, SPECT/CT </w:t>
            </w:r>
            <w:r w:rsidRPr="00323847">
              <w:rPr>
                <w:b/>
                <w:sz w:val="28"/>
                <w:szCs w:val="26"/>
              </w:rPr>
              <w:t>CỦA ĐƠN VỊ</w:t>
            </w:r>
          </w:p>
          <w:p w:rsidR="00323847" w:rsidRPr="00323847" w:rsidRDefault="00323847" w:rsidP="000C7F8A">
            <w:pPr>
              <w:jc w:val="center"/>
              <w:rPr>
                <w:b/>
                <w:sz w:val="28"/>
                <w:szCs w:val="26"/>
              </w:rPr>
            </w:pPr>
            <w:r>
              <w:rPr>
                <w:b/>
                <w:sz w:val="28"/>
                <w:szCs w:val="26"/>
              </w:rPr>
              <w:t>Kỳ báo cáo: Năm 2020</w:t>
            </w:r>
          </w:p>
          <w:p w:rsidR="00501B2F" w:rsidRDefault="00501B2F" w:rsidP="000C7F8A">
            <w:pPr>
              <w:pStyle w:val="nd"/>
              <w:ind w:firstLine="0"/>
            </w:pPr>
          </w:p>
        </w:tc>
        <w:tc>
          <w:tcPr>
            <w:tcW w:w="3969" w:type="dxa"/>
          </w:tcPr>
          <w:p w:rsidR="00501B2F" w:rsidRPr="002922CE" w:rsidRDefault="00F2442F" w:rsidP="000C7F8A">
            <w:pPr>
              <w:pStyle w:val="nd"/>
              <w:ind w:firstLine="0"/>
              <w:rPr>
                <w:b/>
              </w:rPr>
            </w:pPr>
            <w:r>
              <w:rPr>
                <w:b/>
              </w:rPr>
              <w:t>Tên đ</w:t>
            </w:r>
            <w:r w:rsidR="002922CE" w:rsidRPr="002922CE">
              <w:rPr>
                <w:b/>
              </w:rPr>
              <w:t>ơn vị báo cáo:</w:t>
            </w:r>
          </w:p>
          <w:p w:rsidR="002922CE" w:rsidRDefault="002922CE" w:rsidP="000C7F8A">
            <w:pPr>
              <w:pStyle w:val="nd"/>
              <w:ind w:firstLine="0"/>
            </w:pPr>
            <w:r>
              <w:t>…………………………………</w:t>
            </w:r>
          </w:p>
          <w:p w:rsidR="002922CE" w:rsidRDefault="002922CE" w:rsidP="000C7F8A">
            <w:pPr>
              <w:pStyle w:val="nd"/>
              <w:ind w:firstLine="0"/>
            </w:pPr>
            <w:r>
              <w:t>…………………………………</w:t>
            </w:r>
          </w:p>
          <w:p w:rsidR="001D7E72" w:rsidRPr="001D7E72" w:rsidRDefault="001D7E72" w:rsidP="000C7F8A">
            <w:pPr>
              <w:pStyle w:val="nd"/>
              <w:ind w:firstLine="0"/>
              <w:rPr>
                <w:b/>
              </w:rPr>
            </w:pPr>
            <w:r w:rsidRPr="001D7E72">
              <w:rPr>
                <w:b/>
              </w:rPr>
              <w:t>Đơn vị nhận báo cáo:</w:t>
            </w:r>
          </w:p>
          <w:p w:rsidR="001D7E72" w:rsidRDefault="001D7E72" w:rsidP="000C7F8A">
            <w:pPr>
              <w:pStyle w:val="nd"/>
              <w:ind w:firstLine="0"/>
            </w:pPr>
            <w:r>
              <w:t>Sở Khoa học và Công nghệ</w:t>
            </w:r>
          </w:p>
          <w:p w:rsidR="002922CE" w:rsidRDefault="001D7E72" w:rsidP="000C7F8A">
            <w:pPr>
              <w:pStyle w:val="nd"/>
              <w:ind w:firstLine="0"/>
            </w:pPr>
            <w:r>
              <w:t>(Phòng QLCN-SHTT)</w:t>
            </w:r>
          </w:p>
        </w:tc>
      </w:tr>
    </w:tbl>
    <w:tbl>
      <w:tblPr>
        <w:tblW w:w="14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1134"/>
        <w:gridCol w:w="1416"/>
        <w:gridCol w:w="1266"/>
        <w:gridCol w:w="1295"/>
        <w:gridCol w:w="1828"/>
        <w:gridCol w:w="1942"/>
        <w:gridCol w:w="1323"/>
        <w:gridCol w:w="1206"/>
        <w:gridCol w:w="2069"/>
        <w:gridCol w:w="751"/>
      </w:tblGrid>
      <w:tr w:rsidR="00002C5F" w:rsidRPr="00323847" w:rsidTr="005B7635">
        <w:trPr>
          <w:trHeight w:val="510"/>
          <w:tblHeader/>
        </w:trPr>
        <w:tc>
          <w:tcPr>
            <w:tcW w:w="682" w:type="dxa"/>
            <w:vMerge w:val="restart"/>
            <w:shd w:val="clear" w:color="auto" w:fill="auto"/>
            <w:vAlign w:val="center"/>
            <w:hideMark/>
          </w:tcPr>
          <w:p w:rsidR="00323847" w:rsidRPr="00323847" w:rsidRDefault="00323847" w:rsidP="00323847">
            <w:pPr>
              <w:spacing w:before="60"/>
              <w:jc w:val="center"/>
              <w:rPr>
                <w:b/>
                <w:bCs/>
                <w:sz w:val="24"/>
                <w:szCs w:val="24"/>
              </w:rPr>
            </w:pPr>
            <w:r w:rsidRPr="00323847">
              <w:rPr>
                <w:b/>
                <w:bCs/>
                <w:sz w:val="24"/>
                <w:szCs w:val="24"/>
              </w:rPr>
              <w:t>TT</w:t>
            </w:r>
          </w:p>
        </w:tc>
        <w:tc>
          <w:tcPr>
            <w:tcW w:w="0" w:type="auto"/>
            <w:gridSpan w:val="4"/>
            <w:shd w:val="clear" w:color="auto" w:fill="auto"/>
            <w:noWrap/>
            <w:vAlign w:val="center"/>
            <w:hideMark/>
          </w:tcPr>
          <w:p w:rsidR="00323847" w:rsidRPr="00323847" w:rsidRDefault="00323847" w:rsidP="00323847">
            <w:pPr>
              <w:spacing w:before="60"/>
              <w:jc w:val="center"/>
              <w:rPr>
                <w:b/>
                <w:bCs/>
                <w:sz w:val="24"/>
                <w:szCs w:val="24"/>
              </w:rPr>
            </w:pPr>
            <w:r w:rsidRPr="00323847">
              <w:rPr>
                <w:b/>
                <w:bCs/>
                <w:sz w:val="24"/>
                <w:szCs w:val="24"/>
              </w:rPr>
              <w:t xml:space="preserve">THIẾT BỊ X – QUANG, </w:t>
            </w:r>
            <w:r w:rsidRPr="00323847">
              <w:rPr>
                <w:b/>
                <w:sz w:val="24"/>
                <w:szCs w:val="24"/>
              </w:rPr>
              <w:t>PET/CT, SPECT/CT</w:t>
            </w:r>
          </w:p>
        </w:tc>
        <w:tc>
          <w:tcPr>
            <w:tcW w:w="0" w:type="auto"/>
            <w:gridSpan w:val="4"/>
            <w:shd w:val="clear" w:color="auto" w:fill="auto"/>
            <w:vAlign w:val="center"/>
            <w:hideMark/>
          </w:tcPr>
          <w:p w:rsidR="00323847" w:rsidRPr="00323847" w:rsidRDefault="00323847" w:rsidP="00323847">
            <w:pPr>
              <w:spacing w:before="60"/>
              <w:jc w:val="center"/>
              <w:rPr>
                <w:b/>
                <w:bCs/>
                <w:sz w:val="24"/>
                <w:szCs w:val="24"/>
              </w:rPr>
            </w:pPr>
            <w:r w:rsidRPr="00323847">
              <w:rPr>
                <w:b/>
                <w:bCs/>
                <w:sz w:val="24"/>
                <w:szCs w:val="24"/>
              </w:rPr>
              <w:t>TÌNH TRẠNG CẤP PHÉP</w:t>
            </w:r>
          </w:p>
        </w:tc>
        <w:tc>
          <w:tcPr>
            <w:tcW w:w="0" w:type="auto"/>
            <w:vMerge w:val="restart"/>
            <w:shd w:val="clear" w:color="auto" w:fill="auto"/>
            <w:vAlign w:val="center"/>
            <w:hideMark/>
          </w:tcPr>
          <w:p w:rsidR="00323847" w:rsidRPr="00323847" w:rsidRDefault="00323847" w:rsidP="00323847">
            <w:pPr>
              <w:spacing w:before="60"/>
              <w:jc w:val="center"/>
              <w:rPr>
                <w:b/>
                <w:bCs/>
                <w:sz w:val="24"/>
                <w:szCs w:val="24"/>
              </w:rPr>
            </w:pPr>
            <w:r w:rsidRPr="00323847">
              <w:rPr>
                <w:b/>
                <w:sz w:val="24"/>
                <w:szCs w:val="24"/>
              </w:rPr>
              <w:t>SỐ LƯỢNG NHÂN VIÊN BỨC XẠ</w:t>
            </w:r>
          </w:p>
        </w:tc>
        <w:tc>
          <w:tcPr>
            <w:tcW w:w="0" w:type="auto"/>
            <w:vMerge w:val="restart"/>
            <w:shd w:val="clear" w:color="auto" w:fill="auto"/>
            <w:vAlign w:val="center"/>
            <w:hideMark/>
          </w:tcPr>
          <w:p w:rsidR="00323847" w:rsidRPr="00323847" w:rsidRDefault="00323847" w:rsidP="00323847">
            <w:pPr>
              <w:spacing w:before="60"/>
              <w:jc w:val="center"/>
              <w:rPr>
                <w:b/>
                <w:bCs/>
                <w:sz w:val="24"/>
                <w:szCs w:val="24"/>
              </w:rPr>
            </w:pPr>
            <w:r w:rsidRPr="00323847">
              <w:rPr>
                <w:b/>
                <w:bCs/>
                <w:sz w:val="24"/>
                <w:szCs w:val="24"/>
              </w:rPr>
              <w:t>Ghi chú</w:t>
            </w:r>
          </w:p>
        </w:tc>
      </w:tr>
      <w:tr w:rsidR="005B7635" w:rsidRPr="00323847" w:rsidTr="005B7635">
        <w:trPr>
          <w:trHeight w:val="435"/>
          <w:tblHeader/>
        </w:trPr>
        <w:tc>
          <w:tcPr>
            <w:tcW w:w="682" w:type="dxa"/>
            <w:vMerge/>
            <w:vAlign w:val="center"/>
            <w:hideMark/>
          </w:tcPr>
          <w:p w:rsidR="00323847" w:rsidRPr="00323847" w:rsidRDefault="00323847" w:rsidP="00E06D30">
            <w:pPr>
              <w:spacing w:before="60"/>
              <w:rPr>
                <w:b/>
                <w:bCs/>
                <w:sz w:val="24"/>
                <w:szCs w:val="24"/>
              </w:rPr>
            </w:pPr>
          </w:p>
        </w:tc>
        <w:tc>
          <w:tcPr>
            <w:tcW w:w="1134" w:type="dxa"/>
            <w:vMerge w:val="restart"/>
            <w:shd w:val="clear" w:color="auto" w:fill="auto"/>
            <w:hideMark/>
          </w:tcPr>
          <w:p w:rsidR="00323847" w:rsidRPr="00323847" w:rsidRDefault="00323847" w:rsidP="00323847">
            <w:pPr>
              <w:jc w:val="center"/>
              <w:rPr>
                <w:b/>
                <w:bCs/>
                <w:sz w:val="24"/>
                <w:szCs w:val="24"/>
              </w:rPr>
            </w:pPr>
            <w:r w:rsidRPr="00323847">
              <w:rPr>
                <w:b/>
                <w:bCs/>
                <w:sz w:val="24"/>
                <w:szCs w:val="24"/>
              </w:rPr>
              <w:t>Loại</w:t>
            </w:r>
          </w:p>
          <w:p w:rsidR="00323847" w:rsidRPr="00323847" w:rsidRDefault="00323847" w:rsidP="00323847">
            <w:pPr>
              <w:jc w:val="center"/>
              <w:rPr>
                <w:b/>
                <w:bCs/>
                <w:sz w:val="24"/>
                <w:szCs w:val="24"/>
              </w:rPr>
            </w:pPr>
          </w:p>
        </w:tc>
        <w:tc>
          <w:tcPr>
            <w:tcW w:w="1416" w:type="dxa"/>
            <w:vMerge w:val="restart"/>
            <w:shd w:val="clear" w:color="auto" w:fill="auto"/>
            <w:hideMark/>
          </w:tcPr>
          <w:p w:rsidR="00002C5F" w:rsidRDefault="00323847" w:rsidP="00323847">
            <w:pPr>
              <w:jc w:val="center"/>
              <w:rPr>
                <w:b/>
                <w:bCs/>
                <w:sz w:val="24"/>
                <w:szCs w:val="24"/>
              </w:rPr>
            </w:pPr>
            <w:r w:rsidRPr="00323847">
              <w:rPr>
                <w:b/>
                <w:bCs/>
                <w:sz w:val="24"/>
                <w:szCs w:val="24"/>
              </w:rPr>
              <w:t>Model</w:t>
            </w:r>
            <w:r w:rsidR="00002C5F">
              <w:rPr>
                <w:b/>
                <w:bCs/>
                <w:sz w:val="24"/>
                <w:szCs w:val="24"/>
              </w:rPr>
              <w:t>,</w:t>
            </w:r>
          </w:p>
          <w:p w:rsidR="00323847" w:rsidRPr="00323847" w:rsidRDefault="00323847" w:rsidP="00323847">
            <w:pPr>
              <w:jc w:val="center"/>
              <w:rPr>
                <w:b/>
                <w:bCs/>
                <w:sz w:val="24"/>
                <w:szCs w:val="24"/>
              </w:rPr>
            </w:pPr>
            <w:r w:rsidRPr="00323847">
              <w:rPr>
                <w:b/>
                <w:bCs/>
                <w:sz w:val="24"/>
                <w:szCs w:val="24"/>
              </w:rPr>
              <w:t>Seri</w:t>
            </w:r>
          </w:p>
          <w:p w:rsidR="00323847" w:rsidRPr="00323847" w:rsidRDefault="00323847" w:rsidP="00323847">
            <w:pPr>
              <w:jc w:val="center"/>
              <w:rPr>
                <w:b/>
                <w:bCs/>
                <w:sz w:val="24"/>
                <w:szCs w:val="24"/>
              </w:rPr>
            </w:pPr>
          </w:p>
        </w:tc>
        <w:tc>
          <w:tcPr>
            <w:tcW w:w="1266" w:type="dxa"/>
            <w:vMerge w:val="restart"/>
            <w:shd w:val="clear" w:color="auto" w:fill="auto"/>
            <w:hideMark/>
          </w:tcPr>
          <w:p w:rsidR="00323847" w:rsidRPr="00323847" w:rsidRDefault="00323847" w:rsidP="00323847">
            <w:pPr>
              <w:jc w:val="center"/>
              <w:rPr>
                <w:b/>
                <w:bCs/>
                <w:sz w:val="24"/>
                <w:szCs w:val="24"/>
              </w:rPr>
            </w:pPr>
            <w:r w:rsidRPr="00323847">
              <w:rPr>
                <w:b/>
                <w:bCs/>
                <w:sz w:val="24"/>
                <w:szCs w:val="24"/>
              </w:rPr>
              <w:t>Hãng,</w:t>
            </w:r>
          </w:p>
          <w:p w:rsidR="00323847" w:rsidRPr="00323847" w:rsidRDefault="00323847" w:rsidP="00323847">
            <w:pPr>
              <w:jc w:val="center"/>
              <w:rPr>
                <w:b/>
                <w:bCs/>
                <w:sz w:val="24"/>
                <w:szCs w:val="24"/>
              </w:rPr>
            </w:pPr>
            <w:r w:rsidRPr="00323847">
              <w:rPr>
                <w:b/>
                <w:bCs/>
                <w:sz w:val="24"/>
                <w:szCs w:val="24"/>
              </w:rPr>
              <w:t>nước sản xuất</w:t>
            </w:r>
          </w:p>
          <w:p w:rsidR="00323847" w:rsidRPr="00323847" w:rsidRDefault="00323847" w:rsidP="00323847">
            <w:pPr>
              <w:jc w:val="center"/>
              <w:rPr>
                <w:b/>
                <w:bCs/>
                <w:sz w:val="24"/>
                <w:szCs w:val="24"/>
              </w:rPr>
            </w:pPr>
          </w:p>
        </w:tc>
        <w:tc>
          <w:tcPr>
            <w:tcW w:w="0" w:type="auto"/>
            <w:vMerge w:val="restart"/>
            <w:shd w:val="clear" w:color="auto" w:fill="auto"/>
            <w:hideMark/>
          </w:tcPr>
          <w:p w:rsidR="00323847" w:rsidRPr="00323847" w:rsidRDefault="00323847" w:rsidP="00323847">
            <w:pPr>
              <w:jc w:val="center"/>
              <w:rPr>
                <w:b/>
                <w:bCs/>
                <w:sz w:val="24"/>
                <w:szCs w:val="24"/>
              </w:rPr>
            </w:pPr>
            <w:r w:rsidRPr="00323847">
              <w:rPr>
                <w:b/>
                <w:bCs/>
                <w:sz w:val="24"/>
                <w:szCs w:val="24"/>
              </w:rPr>
              <w:t>Năm sản xuất</w:t>
            </w:r>
          </w:p>
          <w:p w:rsidR="00323847" w:rsidRPr="00323847" w:rsidRDefault="00323847" w:rsidP="00323847">
            <w:pPr>
              <w:jc w:val="center"/>
              <w:rPr>
                <w:b/>
                <w:bCs/>
                <w:sz w:val="24"/>
                <w:szCs w:val="24"/>
              </w:rPr>
            </w:pPr>
          </w:p>
        </w:tc>
        <w:tc>
          <w:tcPr>
            <w:tcW w:w="0" w:type="auto"/>
            <w:vMerge w:val="restart"/>
            <w:shd w:val="clear" w:color="auto" w:fill="auto"/>
            <w:hideMark/>
          </w:tcPr>
          <w:p w:rsidR="00323847" w:rsidRPr="00323847" w:rsidRDefault="00323847" w:rsidP="00323847">
            <w:pPr>
              <w:jc w:val="center"/>
              <w:rPr>
                <w:b/>
                <w:bCs/>
                <w:sz w:val="24"/>
                <w:szCs w:val="24"/>
              </w:rPr>
            </w:pPr>
            <w:r w:rsidRPr="00323847">
              <w:rPr>
                <w:b/>
                <w:bCs/>
                <w:sz w:val="24"/>
                <w:szCs w:val="24"/>
              </w:rPr>
              <w:t>Số giấy phép được cấp năm trước,</w:t>
            </w:r>
          </w:p>
          <w:p w:rsidR="00323847" w:rsidRPr="00323847" w:rsidRDefault="00002C5F" w:rsidP="00323847">
            <w:pPr>
              <w:jc w:val="center"/>
              <w:rPr>
                <w:b/>
                <w:bCs/>
                <w:sz w:val="24"/>
                <w:szCs w:val="24"/>
              </w:rPr>
            </w:pPr>
            <w:r>
              <w:rPr>
                <w:b/>
                <w:bCs/>
                <w:sz w:val="24"/>
                <w:szCs w:val="24"/>
              </w:rPr>
              <w:t>n</w:t>
            </w:r>
            <w:r w:rsidR="00323847" w:rsidRPr="00323847">
              <w:rPr>
                <w:b/>
                <w:bCs/>
                <w:sz w:val="24"/>
                <w:szCs w:val="24"/>
              </w:rPr>
              <w:t>gày cấp,</w:t>
            </w:r>
          </w:p>
          <w:p w:rsidR="00323847" w:rsidRPr="00323847" w:rsidRDefault="00002C5F" w:rsidP="00002C5F">
            <w:pPr>
              <w:jc w:val="center"/>
              <w:rPr>
                <w:b/>
                <w:bCs/>
                <w:sz w:val="24"/>
                <w:szCs w:val="24"/>
              </w:rPr>
            </w:pPr>
            <w:r>
              <w:rPr>
                <w:b/>
                <w:bCs/>
                <w:sz w:val="24"/>
                <w:szCs w:val="24"/>
              </w:rPr>
              <w:t>n</w:t>
            </w:r>
            <w:r w:rsidR="00323847" w:rsidRPr="00323847">
              <w:rPr>
                <w:b/>
                <w:bCs/>
                <w:sz w:val="24"/>
                <w:szCs w:val="24"/>
              </w:rPr>
              <w:t>gày hết hạn</w:t>
            </w:r>
          </w:p>
        </w:tc>
        <w:tc>
          <w:tcPr>
            <w:tcW w:w="1942" w:type="dxa"/>
            <w:vMerge w:val="restart"/>
            <w:shd w:val="clear" w:color="auto" w:fill="auto"/>
            <w:hideMark/>
          </w:tcPr>
          <w:p w:rsidR="00323847" w:rsidRPr="00323847" w:rsidRDefault="00323847" w:rsidP="00323847">
            <w:pPr>
              <w:jc w:val="center"/>
              <w:rPr>
                <w:b/>
                <w:bCs/>
                <w:sz w:val="24"/>
                <w:szCs w:val="24"/>
              </w:rPr>
            </w:pPr>
            <w:r w:rsidRPr="00323847">
              <w:rPr>
                <w:b/>
                <w:bCs/>
                <w:sz w:val="24"/>
                <w:szCs w:val="24"/>
              </w:rPr>
              <w:t>Số giấy phép được cấp</w:t>
            </w:r>
            <w:r w:rsidR="00002C5F">
              <w:rPr>
                <w:b/>
                <w:bCs/>
                <w:sz w:val="24"/>
                <w:szCs w:val="24"/>
              </w:rPr>
              <w:t xml:space="preserve"> trong</w:t>
            </w:r>
            <w:r w:rsidRPr="00323847">
              <w:rPr>
                <w:b/>
                <w:bCs/>
                <w:sz w:val="24"/>
                <w:szCs w:val="24"/>
              </w:rPr>
              <w:t xml:space="preserve"> năm </w:t>
            </w:r>
            <w:r w:rsidR="00002C5F">
              <w:rPr>
                <w:b/>
                <w:bCs/>
                <w:sz w:val="24"/>
                <w:szCs w:val="24"/>
              </w:rPr>
              <w:t>2020</w:t>
            </w:r>
          </w:p>
          <w:p w:rsidR="00002C5F" w:rsidRPr="00323847" w:rsidRDefault="00002C5F" w:rsidP="00002C5F">
            <w:pPr>
              <w:jc w:val="center"/>
              <w:rPr>
                <w:b/>
                <w:bCs/>
                <w:sz w:val="24"/>
                <w:szCs w:val="24"/>
              </w:rPr>
            </w:pPr>
            <w:r>
              <w:rPr>
                <w:b/>
                <w:bCs/>
                <w:sz w:val="24"/>
                <w:szCs w:val="24"/>
              </w:rPr>
              <w:t>n</w:t>
            </w:r>
            <w:r w:rsidRPr="00323847">
              <w:rPr>
                <w:b/>
                <w:bCs/>
                <w:sz w:val="24"/>
                <w:szCs w:val="24"/>
              </w:rPr>
              <w:t>gày cấp,</w:t>
            </w:r>
          </w:p>
          <w:p w:rsidR="00323847" w:rsidRPr="00323847" w:rsidRDefault="00002C5F" w:rsidP="00002C5F">
            <w:pPr>
              <w:jc w:val="center"/>
              <w:rPr>
                <w:b/>
                <w:bCs/>
                <w:sz w:val="24"/>
                <w:szCs w:val="24"/>
              </w:rPr>
            </w:pPr>
            <w:r>
              <w:rPr>
                <w:b/>
                <w:bCs/>
                <w:sz w:val="24"/>
                <w:szCs w:val="24"/>
              </w:rPr>
              <w:t>n</w:t>
            </w:r>
            <w:r w:rsidRPr="00323847">
              <w:rPr>
                <w:b/>
                <w:bCs/>
                <w:sz w:val="24"/>
                <w:szCs w:val="24"/>
              </w:rPr>
              <w:t>gày hết hạn</w:t>
            </w:r>
          </w:p>
        </w:tc>
        <w:tc>
          <w:tcPr>
            <w:tcW w:w="2529" w:type="dxa"/>
            <w:gridSpan w:val="2"/>
            <w:shd w:val="clear" w:color="auto" w:fill="auto"/>
            <w:hideMark/>
          </w:tcPr>
          <w:p w:rsidR="00323847" w:rsidRPr="00323847" w:rsidRDefault="00323847" w:rsidP="00323847">
            <w:pPr>
              <w:spacing w:before="60"/>
              <w:jc w:val="center"/>
              <w:rPr>
                <w:b/>
                <w:bCs/>
                <w:sz w:val="24"/>
                <w:szCs w:val="24"/>
              </w:rPr>
            </w:pPr>
            <w:r w:rsidRPr="00323847">
              <w:rPr>
                <w:b/>
                <w:bCs/>
                <w:sz w:val="24"/>
                <w:szCs w:val="24"/>
              </w:rPr>
              <w:t>Chưa được cấp phép</w:t>
            </w:r>
          </w:p>
        </w:tc>
        <w:tc>
          <w:tcPr>
            <w:tcW w:w="0" w:type="auto"/>
            <w:vMerge/>
            <w:shd w:val="clear" w:color="auto" w:fill="auto"/>
            <w:vAlign w:val="bottom"/>
            <w:hideMark/>
          </w:tcPr>
          <w:p w:rsidR="00323847" w:rsidRPr="00323847" w:rsidRDefault="00323847" w:rsidP="00E06D30">
            <w:pPr>
              <w:spacing w:before="60"/>
              <w:jc w:val="center"/>
              <w:rPr>
                <w:sz w:val="24"/>
                <w:szCs w:val="24"/>
              </w:rPr>
            </w:pPr>
          </w:p>
        </w:tc>
        <w:tc>
          <w:tcPr>
            <w:tcW w:w="0" w:type="auto"/>
            <w:vMerge/>
            <w:vAlign w:val="center"/>
            <w:hideMark/>
          </w:tcPr>
          <w:p w:rsidR="00323847" w:rsidRPr="00323847" w:rsidRDefault="00323847" w:rsidP="00E06D30">
            <w:pPr>
              <w:spacing w:before="60"/>
              <w:rPr>
                <w:b/>
                <w:bCs/>
                <w:sz w:val="24"/>
                <w:szCs w:val="24"/>
              </w:rPr>
            </w:pPr>
          </w:p>
        </w:tc>
      </w:tr>
      <w:tr w:rsidR="00002C5F" w:rsidRPr="00323847" w:rsidTr="005B7635">
        <w:trPr>
          <w:trHeight w:val="986"/>
          <w:tblHeader/>
        </w:trPr>
        <w:tc>
          <w:tcPr>
            <w:tcW w:w="682" w:type="dxa"/>
            <w:vMerge/>
            <w:vAlign w:val="center"/>
            <w:hideMark/>
          </w:tcPr>
          <w:p w:rsidR="00323847" w:rsidRPr="00323847" w:rsidRDefault="00323847" w:rsidP="00E06D30">
            <w:pPr>
              <w:rPr>
                <w:b/>
                <w:bCs/>
                <w:sz w:val="24"/>
                <w:szCs w:val="24"/>
              </w:rPr>
            </w:pPr>
          </w:p>
        </w:tc>
        <w:tc>
          <w:tcPr>
            <w:tcW w:w="1134" w:type="dxa"/>
            <w:vMerge/>
            <w:hideMark/>
          </w:tcPr>
          <w:p w:rsidR="00323847" w:rsidRPr="00323847" w:rsidRDefault="00323847" w:rsidP="00323847">
            <w:pPr>
              <w:jc w:val="center"/>
              <w:rPr>
                <w:b/>
                <w:bCs/>
                <w:sz w:val="24"/>
                <w:szCs w:val="24"/>
              </w:rPr>
            </w:pPr>
          </w:p>
        </w:tc>
        <w:tc>
          <w:tcPr>
            <w:tcW w:w="1416" w:type="dxa"/>
            <w:vMerge/>
            <w:hideMark/>
          </w:tcPr>
          <w:p w:rsidR="00323847" w:rsidRPr="00323847" w:rsidRDefault="00323847" w:rsidP="00323847">
            <w:pPr>
              <w:jc w:val="center"/>
              <w:rPr>
                <w:b/>
                <w:bCs/>
                <w:sz w:val="24"/>
                <w:szCs w:val="24"/>
              </w:rPr>
            </w:pPr>
          </w:p>
        </w:tc>
        <w:tc>
          <w:tcPr>
            <w:tcW w:w="1266" w:type="dxa"/>
            <w:vMerge/>
            <w:hideMark/>
          </w:tcPr>
          <w:p w:rsidR="00323847" w:rsidRPr="00323847" w:rsidRDefault="00323847" w:rsidP="00323847">
            <w:pPr>
              <w:jc w:val="center"/>
              <w:rPr>
                <w:b/>
                <w:bCs/>
                <w:sz w:val="24"/>
                <w:szCs w:val="24"/>
              </w:rPr>
            </w:pPr>
          </w:p>
        </w:tc>
        <w:tc>
          <w:tcPr>
            <w:tcW w:w="0" w:type="auto"/>
            <w:vMerge/>
            <w:hideMark/>
          </w:tcPr>
          <w:p w:rsidR="00323847" w:rsidRPr="00323847" w:rsidRDefault="00323847" w:rsidP="00323847">
            <w:pPr>
              <w:jc w:val="center"/>
              <w:rPr>
                <w:b/>
                <w:bCs/>
                <w:sz w:val="24"/>
                <w:szCs w:val="24"/>
              </w:rPr>
            </w:pPr>
          </w:p>
        </w:tc>
        <w:tc>
          <w:tcPr>
            <w:tcW w:w="0" w:type="auto"/>
            <w:vMerge/>
            <w:hideMark/>
          </w:tcPr>
          <w:p w:rsidR="00323847" w:rsidRPr="00323847" w:rsidRDefault="00323847" w:rsidP="00323847">
            <w:pPr>
              <w:jc w:val="center"/>
              <w:rPr>
                <w:b/>
                <w:bCs/>
                <w:sz w:val="24"/>
                <w:szCs w:val="24"/>
              </w:rPr>
            </w:pPr>
          </w:p>
        </w:tc>
        <w:tc>
          <w:tcPr>
            <w:tcW w:w="1942" w:type="dxa"/>
            <w:vMerge/>
            <w:hideMark/>
          </w:tcPr>
          <w:p w:rsidR="00323847" w:rsidRPr="00323847" w:rsidRDefault="00323847" w:rsidP="00323847">
            <w:pPr>
              <w:jc w:val="center"/>
              <w:rPr>
                <w:b/>
                <w:bCs/>
                <w:sz w:val="24"/>
                <w:szCs w:val="24"/>
              </w:rPr>
            </w:pPr>
          </w:p>
        </w:tc>
        <w:tc>
          <w:tcPr>
            <w:tcW w:w="1323" w:type="dxa"/>
            <w:shd w:val="clear" w:color="auto" w:fill="auto"/>
            <w:hideMark/>
          </w:tcPr>
          <w:p w:rsidR="00323847" w:rsidRPr="00323847" w:rsidRDefault="00323847" w:rsidP="00323847">
            <w:pPr>
              <w:jc w:val="center"/>
              <w:rPr>
                <w:sz w:val="24"/>
                <w:szCs w:val="24"/>
              </w:rPr>
            </w:pPr>
            <w:r w:rsidRPr="00323847">
              <w:rPr>
                <w:sz w:val="24"/>
                <w:szCs w:val="24"/>
              </w:rPr>
              <w:t xml:space="preserve">Chưa đạt điều </w:t>
            </w:r>
            <w:r w:rsidRPr="00323847">
              <w:rPr>
                <w:sz w:val="24"/>
                <w:szCs w:val="24"/>
              </w:rPr>
              <w:br/>
              <w:t>kiện cấp phép</w:t>
            </w:r>
          </w:p>
        </w:tc>
        <w:tc>
          <w:tcPr>
            <w:tcW w:w="1206" w:type="dxa"/>
            <w:shd w:val="clear" w:color="auto" w:fill="auto"/>
            <w:hideMark/>
          </w:tcPr>
          <w:p w:rsidR="00323847" w:rsidRPr="00323847" w:rsidRDefault="00323847" w:rsidP="00323847">
            <w:pPr>
              <w:jc w:val="center"/>
              <w:rPr>
                <w:sz w:val="24"/>
                <w:szCs w:val="24"/>
              </w:rPr>
            </w:pPr>
            <w:r w:rsidRPr="00323847">
              <w:rPr>
                <w:sz w:val="24"/>
                <w:szCs w:val="24"/>
              </w:rPr>
              <w:t>Chưa làm thủ tục cấp phép</w:t>
            </w:r>
          </w:p>
        </w:tc>
        <w:tc>
          <w:tcPr>
            <w:tcW w:w="0" w:type="auto"/>
            <w:vMerge/>
            <w:vAlign w:val="center"/>
            <w:hideMark/>
          </w:tcPr>
          <w:p w:rsidR="00323847" w:rsidRPr="00323847" w:rsidRDefault="00323847" w:rsidP="00E06D30">
            <w:pPr>
              <w:rPr>
                <w:sz w:val="24"/>
                <w:szCs w:val="24"/>
              </w:rPr>
            </w:pPr>
          </w:p>
        </w:tc>
        <w:tc>
          <w:tcPr>
            <w:tcW w:w="0" w:type="auto"/>
            <w:vMerge/>
            <w:vAlign w:val="center"/>
            <w:hideMark/>
          </w:tcPr>
          <w:p w:rsidR="00323847" w:rsidRPr="00323847" w:rsidRDefault="00323847" w:rsidP="00E06D30">
            <w:pPr>
              <w:rPr>
                <w:b/>
                <w:bCs/>
                <w:sz w:val="24"/>
                <w:szCs w:val="24"/>
              </w:rPr>
            </w:pPr>
          </w:p>
        </w:tc>
      </w:tr>
      <w:tr w:rsidR="00002C5F" w:rsidRPr="00323847" w:rsidTr="005B7635">
        <w:trPr>
          <w:trHeight w:val="56"/>
          <w:tblHeader/>
        </w:trPr>
        <w:tc>
          <w:tcPr>
            <w:tcW w:w="682" w:type="dxa"/>
            <w:vAlign w:val="center"/>
          </w:tcPr>
          <w:p w:rsidR="00323847" w:rsidRPr="00323847" w:rsidRDefault="00323847" w:rsidP="00E06D30">
            <w:pPr>
              <w:rPr>
                <w:b/>
                <w:bCs/>
                <w:sz w:val="24"/>
                <w:szCs w:val="24"/>
              </w:rPr>
            </w:pPr>
          </w:p>
        </w:tc>
        <w:tc>
          <w:tcPr>
            <w:tcW w:w="1134" w:type="dxa"/>
          </w:tcPr>
          <w:p w:rsidR="00323847" w:rsidRPr="00323847" w:rsidRDefault="00323847" w:rsidP="00323847">
            <w:pPr>
              <w:jc w:val="center"/>
              <w:rPr>
                <w:b/>
                <w:bCs/>
                <w:sz w:val="24"/>
                <w:szCs w:val="24"/>
              </w:rPr>
            </w:pPr>
            <w:r w:rsidRPr="00323847">
              <w:rPr>
                <w:b/>
                <w:bCs/>
                <w:sz w:val="24"/>
                <w:szCs w:val="24"/>
              </w:rPr>
              <w:t>(1)</w:t>
            </w:r>
          </w:p>
        </w:tc>
        <w:tc>
          <w:tcPr>
            <w:tcW w:w="1416" w:type="dxa"/>
          </w:tcPr>
          <w:p w:rsidR="00323847" w:rsidRPr="00323847" w:rsidRDefault="00323847" w:rsidP="00323847">
            <w:pPr>
              <w:jc w:val="center"/>
              <w:rPr>
                <w:b/>
                <w:bCs/>
                <w:sz w:val="24"/>
                <w:szCs w:val="24"/>
              </w:rPr>
            </w:pPr>
            <w:r w:rsidRPr="00323847">
              <w:rPr>
                <w:b/>
                <w:bCs/>
                <w:sz w:val="24"/>
                <w:szCs w:val="24"/>
              </w:rPr>
              <w:t>(2)</w:t>
            </w:r>
          </w:p>
        </w:tc>
        <w:tc>
          <w:tcPr>
            <w:tcW w:w="1266" w:type="dxa"/>
          </w:tcPr>
          <w:p w:rsidR="00323847" w:rsidRPr="00323847" w:rsidRDefault="00323847" w:rsidP="00323847">
            <w:pPr>
              <w:jc w:val="center"/>
              <w:rPr>
                <w:b/>
                <w:bCs/>
                <w:sz w:val="24"/>
                <w:szCs w:val="24"/>
              </w:rPr>
            </w:pPr>
            <w:r w:rsidRPr="00323847">
              <w:rPr>
                <w:b/>
                <w:bCs/>
                <w:sz w:val="24"/>
                <w:szCs w:val="24"/>
              </w:rPr>
              <w:t>(3)</w:t>
            </w:r>
          </w:p>
        </w:tc>
        <w:tc>
          <w:tcPr>
            <w:tcW w:w="0" w:type="auto"/>
          </w:tcPr>
          <w:p w:rsidR="00323847" w:rsidRPr="00323847" w:rsidRDefault="00323847" w:rsidP="00323847">
            <w:pPr>
              <w:jc w:val="center"/>
              <w:rPr>
                <w:b/>
                <w:bCs/>
                <w:sz w:val="24"/>
                <w:szCs w:val="24"/>
              </w:rPr>
            </w:pPr>
            <w:r w:rsidRPr="00323847">
              <w:rPr>
                <w:b/>
                <w:bCs/>
                <w:sz w:val="24"/>
                <w:szCs w:val="24"/>
              </w:rPr>
              <w:t>(4)</w:t>
            </w:r>
          </w:p>
        </w:tc>
        <w:tc>
          <w:tcPr>
            <w:tcW w:w="0" w:type="auto"/>
          </w:tcPr>
          <w:p w:rsidR="00323847" w:rsidRPr="00323847" w:rsidRDefault="00323847" w:rsidP="00323847">
            <w:pPr>
              <w:jc w:val="center"/>
              <w:rPr>
                <w:b/>
                <w:bCs/>
                <w:sz w:val="24"/>
                <w:szCs w:val="24"/>
              </w:rPr>
            </w:pPr>
            <w:r w:rsidRPr="00323847">
              <w:rPr>
                <w:b/>
                <w:bCs/>
                <w:sz w:val="24"/>
                <w:szCs w:val="24"/>
              </w:rPr>
              <w:t>(5)</w:t>
            </w:r>
          </w:p>
        </w:tc>
        <w:tc>
          <w:tcPr>
            <w:tcW w:w="1942" w:type="dxa"/>
          </w:tcPr>
          <w:p w:rsidR="00323847" w:rsidRPr="00323847" w:rsidRDefault="00323847" w:rsidP="00323847">
            <w:pPr>
              <w:jc w:val="center"/>
              <w:rPr>
                <w:b/>
                <w:bCs/>
                <w:sz w:val="24"/>
                <w:szCs w:val="24"/>
              </w:rPr>
            </w:pPr>
            <w:r w:rsidRPr="00323847">
              <w:rPr>
                <w:b/>
                <w:bCs/>
                <w:sz w:val="24"/>
                <w:szCs w:val="24"/>
              </w:rPr>
              <w:t>(6)</w:t>
            </w:r>
          </w:p>
        </w:tc>
        <w:tc>
          <w:tcPr>
            <w:tcW w:w="1323" w:type="dxa"/>
            <w:shd w:val="clear" w:color="auto" w:fill="auto"/>
          </w:tcPr>
          <w:p w:rsidR="00323847" w:rsidRPr="00323847" w:rsidRDefault="00323847" w:rsidP="00323847">
            <w:pPr>
              <w:jc w:val="center"/>
              <w:rPr>
                <w:sz w:val="24"/>
                <w:szCs w:val="24"/>
              </w:rPr>
            </w:pPr>
          </w:p>
        </w:tc>
        <w:tc>
          <w:tcPr>
            <w:tcW w:w="1206" w:type="dxa"/>
            <w:shd w:val="clear" w:color="auto" w:fill="auto"/>
          </w:tcPr>
          <w:p w:rsidR="00323847" w:rsidRPr="00323847" w:rsidRDefault="00323847" w:rsidP="00323847">
            <w:pPr>
              <w:jc w:val="center"/>
              <w:rPr>
                <w:sz w:val="24"/>
                <w:szCs w:val="24"/>
              </w:rPr>
            </w:pPr>
          </w:p>
        </w:tc>
        <w:tc>
          <w:tcPr>
            <w:tcW w:w="0" w:type="auto"/>
            <w:vAlign w:val="center"/>
          </w:tcPr>
          <w:p w:rsidR="00323847" w:rsidRPr="00323847" w:rsidRDefault="00323847" w:rsidP="00E06D30">
            <w:pPr>
              <w:rPr>
                <w:sz w:val="24"/>
                <w:szCs w:val="24"/>
              </w:rPr>
            </w:pPr>
          </w:p>
        </w:tc>
        <w:tc>
          <w:tcPr>
            <w:tcW w:w="0" w:type="auto"/>
            <w:vAlign w:val="center"/>
          </w:tcPr>
          <w:p w:rsidR="00323847" w:rsidRPr="00323847" w:rsidRDefault="00323847" w:rsidP="00E06D30">
            <w:pPr>
              <w:rPr>
                <w:b/>
                <w:bCs/>
                <w:sz w:val="24"/>
                <w:szCs w:val="24"/>
              </w:rPr>
            </w:pPr>
          </w:p>
        </w:tc>
      </w:tr>
      <w:tr w:rsidR="00002C5F" w:rsidRPr="00323847" w:rsidTr="005B7635">
        <w:trPr>
          <w:trHeight w:val="330"/>
        </w:trPr>
        <w:tc>
          <w:tcPr>
            <w:tcW w:w="682" w:type="dxa"/>
            <w:shd w:val="clear" w:color="auto" w:fill="auto"/>
            <w:noWrap/>
            <w:vAlign w:val="center"/>
            <w:hideMark/>
          </w:tcPr>
          <w:p w:rsidR="00323847" w:rsidRPr="007F15B6" w:rsidRDefault="00323847" w:rsidP="00E06D30">
            <w:pPr>
              <w:jc w:val="center"/>
              <w:rPr>
                <w:sz w:val="20"/>
                <w:szCs w:val="20"/>
              </w:rPr>
            </w:pPr>
            <w:r w:rsidRPr="007F15B6">
              <w:rPr>
                <w:sz w:val="20"/>
                <w:szCs w:val="20"/>
              </w:rPr>
              <w:t>1</w:t>
            </w:r>
          </w:p>
        </w:tc>
        <w:tc>
          <w:tcPr>
            <w:tcW w:w="1134" w:type="dxa"/>
            <w:shd w:val="clear" w:color="auto" w:fill="auto"/>
            <w:noWrap/>
            <w:vAlign w:val="center"/>
            <w:hideMark/>
          </w:tcPr>
          <w:p w:rsidR="00323847" w:rsidRPr="007F15B6" w:rsidRDefault="00323847" w:rsidP="00E06D30">
            <w:pPr>
              <w:rPr>
                <w:sz w:val="20"/>
                <w:szCs w:val="20"/>
              </w:rPr>
            </w:pPr>
            <w:r w:rsidRPr="007F15B6">
              <w:rPr>
                <w:sz w:val="20"/>
                <w:szCs w:val="20"/>
              </w:rPr>
              <w:t> </w:t>
            </w:r>
          </w:p>
        </w:tc>
        <w:tc>
          <w:tcPr>
            <w:tcW w:w="1416" w:type="dxa"/>
            <w:shd w:val="clear" w:color="auto" w:fill="auto"/>
            <w:noWrap/>
            <w:vAlign w:val="center"/>
            <w:hideMark/>
          </w:tcPr>
          <w:p w:rsidR="00323847" w:rsidRPr="007F15B6" w:rsidRDefault="00323847" w:rsidP="00E06D30">
            <w:pPr>
              <w:rPr>
                <w:sz w:val="20"/>
                <w:szCs w:val="20"/>
              </w:rPr>
            </w:pPr>
            <w:r w:rsidRPr="007F15B6">
              <w:rPr>
                <w:sz w:val="20"/>
                <w:szCs w:val="20"/>
              </w:rPr>
              <w:t> </w:t>
            </w:r>
          </w:p>
        </w:tc>
        <w:tc>
          <w:tcPr>
            <w:tcW w:w="1266" w:type="dxa"/>
            <w:shd w:val="clear" w:color="auto" w:fill="auto"/>
            <w:noWrap/>
            <w:vAlign w:val="center"/>
            <w:hideMark/>
          </w:tcPr>
          <w:p w:rsidR="00323847" w:rsidRPr="007F15B6" w:rsidRDefault="00323847" w:rsidP="00E06D30">
            <w:pPr>
              <w:rPr>
                <w:sz w:val="20"/>
                <w:szCs w:val="20"/>
              </w:rPr>
            </w:pPr>
            <w:r w:rsidRPr="007F15B6">
              <w:rPr>
                <w:sz w:val="20"/>
                <w:szCs w:val="20"/>
              </w:rPr>
              <w:t> </w:t>
            </w:r>
          </w:p>
        </w:tc>
        <w:tc>
          <w:tcPr>
            <w:tcW w:w="0" w:type="auto"/>
            <w:shd w:val="clear" w:color="auto" w:fill="auto"/>
            <w:noWrap/>
            <w:vAlign w:val="center"/>
            <w:hideMark/>
          </w:tcPr>
          <w:p w:rsidR="00323847" w:rsidRPr="007F15B6" w:rsidRDefault="00323847" w:rsidP="00E06D30">
            <w:pPr>
              <w:rPr>
                <w:sz w:val="20"/>
                <w:szCs w:val="20"/>
              </w:rPr>
            </w:pPr>
            <w:r w:rsidRPr="007F15B6">
              <w:rPr>
                <w:sz w:val="20"/>
                <w:szCs w:val="20"/>
              </w:rPr>
              <w:t> </w:t>
            </w:r>
          </w:p>
        </w:tc>
        <w:tc>
          <w:tcPr>
            <w:tcW w:w="0" w:type="auto"/>
            <w:shd w:val="clear" w:color="auto" w:fill="auto"/>
            <w:noWrap/>
            <w:vAlign w:val="center"/>
            <w:hideMark/>
          </w:tcPr>
          <w:p w:rsidR="00323847" w:rsidRPr="007F15B6" w:rsidRDefault="00323847" w:rsidP="00E06D30">
            <w:pPr>
              <w:rPr>
                <w:sz w:val="20"/>
                <w:szCs w:val="20"/>
              </w:rPr>
            </w:pPr>
            <w:r w:rsidRPr="007F15B6">
              <w:rPr>
                <w:sz w:val="20"/>
                <w:szCs w:val="20"/>
              </w:rPr>
              <w:t> </w:t>
            </w:r>
          </w:p>
        </w:tc>
        <w:tc>
          <w:tcPr>
            <w:tcW w:w="1942" w:type="dxa"/>
            <w:shd w:val="clear" w:color="auto" w:fill="auto"/>
            <w:noWrap/>
            <w:vAlign w:val="center"/>
            <w:hideMark/>
          </w:tcPr>
          <w:p w:rsidR="00323847" w:rsidRPr="007F15B6" w:rsidRDefault="00323847" w:rsidP="00E06D30">
            <w:pPr>
              <w:rPr>
                <w:sz w:val="20"/>
                <w:szCs w:val="20"/>
              </w:rPr>
            </w:pPr>
            <w:r w:rsidRPr="007F15B6">
              <w:rPr>
                <w:sz w:val="20"/>
                <w:szCs w:val="20"/>
              </w:rPr>
              <w:t> </w:t>
            </w:r>
          </w:p>
        </w:tc>
        <w:tc>
          <w:tcPr>
            <w:tcW w:w="1323" w:type="dxa"/>
            <w:shd w:val="clear" w:color="auto" w:fill="auto"/>
            <w:noWrap/>
            <w:vAlign w:val="center"/>
            <w:hideMark/>
          </w:tcPr>
          <w:p w:rsidR="00323847" w:rsidRPr="007F15B6" w:rsidRDefault="00323847" w:rsidP="00E06D30">
            <w:pPr>
              <w:rPr>
                <w:sz w:val="20"/>
                <w:szCs w:val="20"/>
              </w:rPr>
            </w:pPr>
            <w:r w:rsidRPr="007F15B6">
              <w:rPr>
                <w:sz w:val="20"/>
                <w:szCs w:val="20"/>
              </w:rPr>
              <w:t> </w:t>
            </w:r>
          </w:p>
        </w:tc>
        <w:tc>
          <w:tcPr>
            <w:tcW w:w="1206" w:type="dxa"/>
            <w:shd w:val="clear" w:color="auto" w:fill="auto"/>
            <w:noWrap/>
            <w:vAlign w:val="center"/>
            <w:hideMark/>
          </w:tcPr>
          <w:p w:rsidR="00323847" w:rsidRPr="007F15B6" w:rsidRDefault="00323847" w:rsidP="00E06D30">
            <w:pPr>
              <w:rPr>
                <w:sz w:val="20"/>
                <w:szCs w:val="20"/>
              </w:rPr>
            </w:pPr>
            <w:r w:rsidRPr="007F15B6">
              <w:rPr>
                <w:sz w:val="20"/>
                <w:szCs w:val="20"/>
              </w:rPr>
              <w:t> </w:t>
            </w:r>
          </w:p>
        </w:tc>
        <w:tc>
          <w:tcPr>
            <w:tcW w:w="0" w:type="auto"/>
            <w:shd w:val="clear" w:color="auto" w:fill="auto"/>
            <w:noWrap/>
            <w:vAlign w:val="center"/>
            <w:hideMark/>
          </w:tcPr>
          <w:p w:rsidR="00323847" w:rsidRPr="007F15B6" w:rsidRDefault="00323847" w:rsidP="00E06D30">
            <w:pPr>
              <w:rPr>
                <w:sz w:val="20"/>
                <w:szCs w:val="20"/>
              </w:rPr>
            </w:pPr>
            <w:r w:rsidRPr="007F15B6">
              <w:rPr>
                <w:sz w:val="20"/>
                <w:szCs w:val="20"/>
              </w:rPr>
              <w:t> </w:t>
            </w:r>
          </w:p>
        </w:tc>
        <w:tc>
          <w:tcPr>
            <w:tcW w:w="0" w:type="auto"/>
            <w:shd w:val="clear" w:color="auto" w:fill="auto"/>
            <w:noWrap/>
            <w:vAlign w:val="center"/>
            <w:hideMark/>
          </w:tcPr>
          <w:p w:rsidR="00323847" w:rsidRPr="007F15B6" w:rsidRDefault="00323847" w:rsidP="00E06D30">
            <w:pPr>
              <w:rPr>
                <w:sz w:val="20"/>
                <w:szCs w:val="20"/>
              </w:rPr>
            </w:pPr>
            <w:r w:rsidRPr="007F15B6">
              <w:rPr>
                <w:sz w:val="20"/>
                <w:szCs w:val="20"/>
              </w:rPr>
              <w:t> </w:t>
            </w:r>
          </w:p>
        </w:tc>
      </w:tr>
      <w:tr w:rsidR="005B7635" w:rsidRPr="00323847" w:rsidTr="005B7635">
        <w:trPr>
          <w:trHeight w:val="330"/>
        </w:trPr>
        <w:tc>
          <w:tcPr>
            <w:tcW w:w="682" w:type="dxa"/>
            <w:shd w:val="clear" w:color="auto" w:fill="auto"/>
            <w:noWrap/>
            <w:vAlign w:val="center"/>
          </w:tcPr>
          <w:p w:rsidR="005B7635" w:rsidRPr="007F15B6" w:rsidRDefault="005B7635" w:rsidP="00E06D30">
            <w:pPr>
              <w:jc w:val="center"/>
              <w:rPr>
                <w:sz w:val="20"/>
                <w:szCs w:val="20"/>
              </w:rPr>
            </w:pPr>
            <w:r w:rsidRPr="007F15B6">
              <w:rPr>
                <w:sz w:val="20"/>
                <w:szCs w:val="20"/>
              </w:rPr>
              <w:t>2</w:t>
            </w:r>
          </w:p>
        </w:tc>
        <w:tc>
          <w:tcPr>
            <w:tcW w:w="1134" w:type="dxa"/>
            <w:shd w:val="clear" w:color="auto" w:fill="auto"/>
            <w:noWrap/>
            <w:vAlign w:val="center"/>
          </w:tcPr>
          <w:p w:rsidR="005B7635" w:rsidRPr="007F15B6" w:rsidRDefault="005B7635" w:rsidP="00E06D30">
            <w:pPr>
              <w:rPr>
                <w:sz w:val="20"/>
                <w:szCs w:val="20"/>
              </w:rPr>
            </w:pPr>
          </w:p>
        </w:tc>
        <w:tc>
          <w:tcPr>
            <w:tcW w:w="1416" w:type="dxa"/>
            <w:shd w:val="clear" w:color="auto" w:fill="auto"/>
            <w:noWrap/>
            <w:vAlign w:val="center"/>
          </w:tcPr>
          <w:p w:rsidR="005B7635" w:rsidRPr="007F15B6" w:rsidRDefault="005B7635" w:rsidP="00E06D30">
            <w:pPr>
              <w:rPr>
                <w:sz w:val="20"/>
                <w:szCs w:val="20"/>
              </w:rPr>
            </w:pPr>
          </w:p>
        </w:tc>
        <w:tc>
          <w:tcPr>
            <w:tcW w:w="1266" w:type="dxa"/>
            <w:shd w:val="clear" w:color="auto" w:fill="auto"/>
            <w:noWrap/>
            <w:vAlign w:val="center"/>
          </w:tcPr>
          <w:p w:rsidR="005B7635" w:rsidRPr="007F15B6" w:rsidRDefault="005B7635" w:rsidP="00E06D30">
            <w:pPr>
              <w:rPr>
                <w:sz w:val="20"/>
                <w:szCs w:val="20"/>
              </w:rPr>
            </w:pPr>
          </w:p>
        </w:tc>
        <w:tc>
          <w:tcPr>
            <w:tcW w:w="0" w:type="auto"/>
            <w:shd w:val="clear" w:color="auto" w:fill="auto"/>
            <w:noWrap/>
            <w:vAlign w:val="center"/>
          </w:tcPr>
          <w:p w:rsidR="005B7635" w:rsidRPr="007F15B6" w:rsidRDefault="005B7635" w:rsidP="00E06D30">
            <w:pPr>
              <w:rPr>
                <w:sz w:val="20"/>
                <w:szCs w:val="20"/>
              </w:rPr>
            </w:pPr>
          </w:p>
        </w:tc>
        <w:tc>
          <w:tcPr>
            <w:tcW w:w="0" w:type="auto"/>
            <w:shd w:val="clear" w:color="auto" w:fill="auto"/>
            <w:noWrap/>
            <w:vAlign w:val="center"/>
          </w:tcPr>
          <w:p w:rsidR="005B7635" w:rsidRPr="007F15B6" w:rsidRDefault="005B7635" w:rsidP="00E06D30">
            <w:pPr>
              <w:rPr>
                <w:sz w:val="20"/>
                <w:szCs w:val="20"/>
              </w:rPr>
            </w:pPr>
          </w:p>
        </w:tc>
        <w:tc>
          <w:tcPr>
            <w:tcW w:w="1942" w:type="dxa"/>
            <w:shd w:val="clear" w:color="auto" w:fill="auto"/>
            <w:noWrap/>
            <w:vAlign w:val="center"/>
          </w:tcPr>
          <w:p w:rsidR="005B7635" w:rsidRPr="007F15B6" w:rsidRDefault="005B7635" w:rsidP="00E06D30">
            <w:pPr>
              <w:rPr>
                <w:sz w:val="20"/>
                <w:szCs w:val="20"/>
              </w:rPr>
            </w:pPr>
          </w:p>
        </w:tc>
        <w:tc>
          <w:tcPr>
            <w:tcW w:w="1323" w:type="dxa"/>
            <w:shd w:val="clear" w:color="auto" w:fill="auto"/>
            <w:noWrap/>
            <w:vAlign w:val="center"/>
          </w:tcPr>
          <w:p w:rsidR="005B7635" w:rsidRPr="007F15B6" w:rsidRDefault="005B7635" w:rsidP="00E06D30">
            <w:pPr>
              <w:rPr>
                <w:sz w:val="20"/>
                <w:szCs w:val="20"/>
              </w:rPr>
            </w:pPr>
          </w:p>
        </w:tc>
        <w:tc>
          <w:tcPr>
            <w:tcW w:w="1206" w:type="dxa"/>
            <w:shd w:val="clear" w:color="auto" w:fill="auto"/>
            <w:noWrap/>
            <w:vAlign w:val="center"/>
          </w:tcPr>
          <w:p w:rsidR="005B7635" w:rsidRPr="007F15B6" w:rsidRDefault="005B7635" w:rsidP="00E06D30">
            <w:pPr>
              <w:rPr>
                <w:sz w:val="20"/>
                <w:szCs w:val="20"/>
              </w:rPr>
            </w:pPr>
          </w:p>
        </w:tc>
        <w:tc>
          <w:tcPr>
            <w:tcW w:w="0" w:type="auto"/>
            <w:shd w:val="clear" w:color="auto" w:fill="auto"/>
            <w:noWrap/>
            <w:vAlign w:val="center"/>
          </w:tcPr>
          <w:p w:rsidR="005B7635" w:rsidRPr="007F15B6" w:rsidRDefault="005B7635" w:rsidP="00E06D30">
            <w:pPr>
              <w:rPr>
                <w:sz w:val="20"/>
                <w:szCs w:val="20"/>
              </w:rPr>
            </w:pPr>
          </w:p>
        </w:tc>
        <w:tc>
          <w:tcPr>
            <w:tcW w:w="0" w:type="auto"/>
            <w:shd w:val="clear" w:color="auto" w:fill="auto"/>
            <w:noWrap/>
            <w:vAlign w:val="center"/>
          </w:tcPr>
          <w:p w:rsidR="005B7635" w:rsidRPr="007F15B6" w:rsidRDefault="005B7635" w:rsidP="00E06D30">
            <w:pPr>
              <w:rPr>
                <w:sz w:val="20"/>
                <w:szCs w:val="20"/>
              </w:rPr>
            </w:pPr>
          </w:p>
        </w:tc>
      </w:tr>
      <w:tr w:rsidR="00D607EB" w:rsidRPr="00323847" w:rsidTr="005B7635">
        <w:trPr>
          <w:trHeight w:val="330"/>
        </w:trPr>
        <w:tc>
          <w:tcPr>
            <w:tcW w:w="682" w:type="dxa"/>
            <w:shd w:val="clear" w:color="auto" w:fill="auto"/>
            <w:noWrap/>
            <w:vAlign w:val="center"/>
          </w:tcPr>
          <w:p w:rsidR="00D607EB" w:rsidRPr="007F15B6" w:rsidRDefault="00D607EB" w:rsidP="00E06D30">
            <w:pPr>
              <w:jc w:val="center"/>
              <w:rPr>
                <w:sz w:val="20"/>
                <w:szCs w:val="20"/>
              </w:rPr>
            </w:pPr>
            <w:r w:rsidRPr="007F15B6">
              <w:rPr>
                <w:sz w:val="20"/>
                <w:szCs w:val="20"/>
              </w:rPr>
              <w:t>3</w:t>
            </w:r>
          </w:p>
        </w:tc>
        <w:tc>
          <w:tcPr>
            <w:tcW w:w="1134" w:type="dxa"/>
            <w:shd w:val="clear" w:color="auto" w:fill="auto"/>
            <w:noWrap/>
            <w:vAlign w:val="center"/>
          </w:tcPr>
          <w:p w:rsidR="00D607EB" w:rsidRPr="007F15B6" w:rsidRDefault="00D607EB" w:rsidP="00E06D30">
            <w:pPr>
              <w:rPr>
                <w:sz w:val="20"/>
                <w:szCs w:val="20"/>
              </w:rPr>
            </w:pPr>
          </w:p>
        </w:tc>
        <w:tc>
          <w:tcPr>
            <w:tcW w:w="1416" w:type="dxa"/>
            <w:shd w:val="clear" w:color="auto" w:fill="auto"/>
            <w:noWrap/>
            <w:vAlign w:val="center"/>
          </w:tcPr>
          <w:p w:rsidR="00D607EB" w:rsidRPr="007F15B6" w:rsidRDefault="00D607EB" w:rsidP="00E06D30">
            <w:pPr>
              <w:rPr>
                <w:sz w:val="20"/>
                <w:szCs w:val="20"/>
              </w:rPr>
            </w:pPr>
          </w:p>
        </w:tc>
        <w:tc>
          <w:tcPr>
            <w:tcW w:w="1266" w:type="dxa"/>
            <w:shd w:val="clear" w:color="auto" w:fill="auto"/>
            <w:noWrap/>
            <w:vAlign w:val="center"/>
          </w:tcPr>
          <w:p w:rsidR="00D607EB" w:rsidRPr="007F15B6" w:rsidRDefault="00D607EB" w:rsidP="00E06D30">
            <w:pPr>
              <w:rPr>
                <w:sz w:val="20"/>
                <w:szCs w:val="20"/>
              </w:rPr>
            </w:pPr>
          </w:p>
        </w:tc>
        <w:tc>
          <w:tcPr>
            <w:tcW w:w="0" w:type="auto"/>
            <w:shd w:val="clear" w:color="auto" w:fill="auto"/>
            <w:noWrap/>
            <w:vAlign w:val="center"/>
          </w:tcPr>
          <w:p w:rsidR="00D607EB" w:rsidRPr="007F15B6" w:rsidRDefault="00D607EB" w:rsidP="00E06D30">
            <w:pPr>
              <w:rPr>
                <w:sz w:val="20"/>
                <w:szCs w:val="20"/>
              </w:rPr>
            </w:pPr>
          </w:p>
        </w:tc>
        <w:tc>
          <w:tcPr>
            <w:tcW w:w="0" w:type="auto"/>
            <w:shd w:val="clear" w:color="auto" w:fill="auto"/>
            <w:noWrap/>
            <w:vAlign w:val="center"/>
          </w:tcPr>
          <w:p w:rsidR="00D607EB" w:rsidRPr="007F15B6" w:rsidRDefault="00D607EB" w:rsidP="00E06D30">
            <w:pPr>
              <w:rPr>
                <w:sz w:val="20"/>
                <w:szCs w:val="20"/>
              </w:rPr>
            </w:pPr>
          </w:p>
        </w:tc>
        <w:tc>
          <w:tcPr>
            <w:tcW w:w="1942" w:type="dxa"/>
            <w:shd w:val="clear" w:color="auto" w:fill="auto"/>
            <w:noWrap/>
            <w:vAlign w:val="center"/>
          </w:tcPr>
          <w:p w:rsidR="00D607EB" w:rsidRPr="007F15B6" w:rsidRDefault="00D607EB" w:rsidP="00E06D30">
            <w:pPr>
              <w:rPr>
                <w:sz w:val="20"/>
                <w:szCs w:val="20"/>
              </w:rPr>
            </w:pPr>
          </w:p>
        </w:tc>
        <w:tc>
          <w:tcPr>
            <w:tcW w:w="1323" w:type="dxa"/>
            <w:shd w:val="clear" w:color="auto" w:fill="auto"/>
            <w:noWrap/>
            <w:vAlign w:val="center"/>
          </w:tcPr>
          <w:p w:rsidR="00D607EB" w:rsidRPr="007F15B6" w:rsidRDefault="00D607EB" w:rsidP="00E06D30">
            <w:pPr>
              <w:rPr>
                <w:sz w:val="20"/>
                <w:szCs w:val="20"/>
              </w:rPr>
            </w:pPr>
          </w:p>
        </w:tc>
        <w:tc>
          <w:tcPr>
            <w:tcW w:w="1206" w:type="dxa"/>
            <w:shd w:val="clear" w:color="auto" w:fill="auto"/>
            <w:noWrap/>
            <w:vAlign w:val="center"/>
          </w:tcPr>
          <w:p w:rsidR="00D607EB" w:rsidRPr="007F15B6" w:rsidRDefault="00D607EB" w:rsidP="00E06D30">
            <w:pPr>
              <w:rPr>
                <w:sz w:val="20"/>
                <w:szCs w:val="20"/>
              </w:rPr>
            </w:pPr>
          </w:p>
        </w:tc>
        <w:tc>
          <w:tcPr>
            <w:tcW w:w="0" w:type="auto"/>
            <w:shd w:val="clear" w:color="auto" w:fill="auto"/>
            <w:noWrap/>
            <w:vAlign w:val="center"/>
          </w:tcPr>
          <w:p w:rsidR="00D607EB" w:rsidRPr="007F15B6" w:rsidRDefault="00D607EB" w:rsidP="00E06D30">
            <w:pPr>
              <w:rPr>
                <w:sz w:val="20"/>
                <w:szCs w:val="20"/>
              </w:rPr>
            </w:pPr>
          </w:p>
        </w:tc>
        <w:tc>
          <w:tcPr>
            <w:tcW w:w="0" w:type="auto"/>
            <w:shd w:val="clear" w:color="auto" w:fill="auto"/>
            <w:noWrap/>
            <w:vAlign w:val="center"/>
          </w:tcPr>
          <w:p w:rsidR="00D607EB" w:rsidRPr="007F15B6" w:rsidRDefault="00D607EB" w:rsidP="00E06D30">
            <w:pPr>
              <w:rPr>
                <w:sz w:val="20"/>
                <w:szCs w:val="20"/>
              </w:rPr>
            </w:pPr>
          </w:p>
        </w:tc>
      </w:tr>
    </w:tbl>
    <w:p w:rsidR="006F535A" w:rsidRPr="00E23012" w:rsidRDefault="006F535A" w:rsidP="006F535A">
      <w:pPr>
        <w:pStyle w:val="nd"/>
        <w:rPr>
          <w:i/>
        </w:rPr>
      </w:pPr>
      <w:r w:rsidRPr="00E23012">
        <w:rPr>
          <w:i/>
        </w:rPr>
        <w:t xml:space="preserve">Ghi chú: </w:t>
      </w:r>
    </w:p>
    <w:p w:rsidR="006F535A" w:rsidRPr="00E23012" w:rsidRDefault="006F535A" w:rsidP="006F535A">
      <w:pPr>
        <w:pStyle w:val="nd"/>
        <w:rPr>
          <w:i/>
        </w:rPr>
      </w:pPr>
      <w:r w:rsidRPr="00E23012">
        <w:rPr>
          <w:i/>
        </w:rPr>
        <w:t>- Cột số (1) phân loại theo các đặc điểm sau: Tổng hợp (TH), Di động (DĐ), Tăng sáng (TS), Răng (R), Đo loãng xương (X), Can thiệp tim mạch (DSA), CT Scanner (CT), PET/CT SPECT/CT, các loại thiết bị khác (chụp vú, xương…). Khi ghi chỉ ghi ký hiệu viết tắt. Nếu 1 thiết bị có nhiều đặc điểm phân loại khác nhau, Ví dụ: 1 thiết bị vừa là tăng sáng vừa là di động thì ghi: TS, DĐ; hoặc vừa chụp răng vừa cố định ghi: R, CĐ.</w:t>
      </w:r>
    </w:p>
    <w:p w:rsidR="001D7E72" w:rsidRPr="001D7E72" w:rsidRDefault="006F535A" w:rsidP="006F535A">
      <w:pPr>
        <w:pStyle w:val="nd"/>
      </w:pPr>
      <w:r w:rsidRPr="00E23012">
        <w:rPr>
          <w:i/>
        </w:rPr>
        <w:t>- Cột số (5) và (6) ghi rõ số giấy phép, ngày cấp, ngày hết hạn giấy phép.</w:t>
      </w:r>
    </w:p>
    <w:sectPr w:rsidR="001D7E72" w:rsidRPr="001D7E72" w:rsidSect="000C7F8A">
      <w:pgSz w:w="16839" w:h="11907" w:orient="landscape" w:code="9"/>
      <w:pgMar w:top="1134" w:right="851" w:bottom="1134" w:left="141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FB2" w:rsidRDefault="004E2FB2" w:rsidP="00AE6A44">
      <w:pPr>
        <w:spacing w:line="240" w:lineRule="auto"/>
      </w:pPr>
      <w:r>
        <w:separator/>
      </w:r>
    </w:p>
  </w:endnote>
  <w:endnote w:type="continuationSeparator" w:id="0">
    <w:p w:rsidR="004E2FB2" w:rsidRDefault="004E2FB2" w:rsidP="00AE6A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FB2" w:rsidRDefault="004E2FB2" w:rsidP="00AE6A44">
      <w:pPr>
        <w:spacing w:line="240" w:lineRule="auto"/>
      </w:pPr>
      <w:r>
        <w:separator/>
      </w:r>
    </w:p>
  </w:footnote>
  <w:footnote w:type="continuationSeparator" w:id="0">
    <w:p w:rsidR="004E2FB2" w:rsidRDefault="004E2FB2" w:rsidP="00AE6A4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184008"/>
      <w:docPartObj>
        <w:docPartGallery w:val="Page Numbers (Top of Page)"/>
        <w:docPartUnique/>
      </w:docPartObj>
    </w:sdtPr>
    <w:sdtEndPr>
      <w:rPr>
        <w:noProof/>
      </w:rPr>
    </w:sdtEndPr>
    <w:sdtContent>
      <w:p w:rsidR="00AE6A44" w:rsidRDefault="00AE6A44">
        <w:pPr>
          <w:pStyle w:val="Header"/>
          <w:jc w:val="center"/>
        </w:pPr>
        <w:r>
          <w:fldChar w:fldCharType="begin"/>
        </w:r>
        <w:r>
          <w:instrText xml:space="preserve"> PAGE   \* MERGEFORMAT </w:instrText>
        </w:r>
        <w:r>
          <w:fldChar w:fldCharType="separate"/>
        </w:r>
        <w:r w:rsidR="00E611D5">
          <w:rPr>
            <w:noProof/>
          </w:rPr>
          <w:t>4</w:t>
        </w:r>
        <w:r>
          <w:rPr>
            <w:noProof/>
          </w:rPr>
          <w:fldChar w:fldCharType="end"/>
        </w:r>
      </w:p>
    </w:sdtContent>
  </w:sdt>
  <w:p w:rsidR="00AE6A44" w:rsidRDefault="00AE6A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B773C"/>
    <w:multiLevelType w:val="multilevel"/>
    <w:tmpl w:val="00540B58"/>
    <w:lvl w:ilvl="0">
      <w:start w:val="1"/>
      <w:numFmt w:val="decimal"/>
      <w:pStyle w:val="Heading1"/>
      <w:suff w:val="space"/>
      <w:lvlText w:val="CHƯƠNG %1."/>
      <w:lvlJc w:val="left"/>
      <w:pPr>
        <w:ind w:left="0" w:firstLine="0"/>
      </w:pPr>
      <w:rPr>
        <w:rFonts w:hint="default"/>
      </w:rPr>
    </w:lvl>
    <w:lvl w:ilvl="1">
      <w:start w:val="1"/>
      <w:numFmt w:val="decimal"/>
      <w:pStyle w:val="Heading2"/>
      <w:suff w:val="space"/>
      <w:lvlText w:val="%1.%2. "/>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995"/>
    <w:rsid w:val="00002C5F"/>
    <w:rsid w:val="00016B0A"/>
    <w:rsid w:val="00045920"/>
    <w:rsid w:val="00050D7F"/>
    <w:rsid w:val="00070159"/>
    <w:rsid w:val="000731AA"/>
    <w:rsid w:val="000952A5"/>
    <w:rsid w:val="000A5ECD"/>
    <w:rsid w:val="000C1CF1"/>
    <w:rsid w:val="000C7F8A"/>
    <w:rsid w:val="000D59CE"/>
    <w:rsid w:val="000E5F76"/>
    <w:rsid w:val="00153039"/>
    <w:rsid w:val="00195C35"/>
    <w:rsid w:val="00196349"/>
    <w:rsid w:val="001A119D"/>
    <w:rsid w:val="001D7055"/>
    <w:rsid w:val="001D7E72"/>
    <w:rsid w:val="0021403C"/>
    <w:rsid w:val="00215C20"/>
    <w:rsid w:val="00235221"/>
    <w:rsid w:val="00255C18"/>
    <w:rsid w:val="00286D53"/>
    <w:rsid w:val="002922CE"/>
    <w:rsid w:val="00292F14"/>
    <w:rsid w:val="002D456A"/>
    <w:rsid w:val="00323847"/>
    <w:rsid w:val="003449C0"/>
    <w:rsid w:val="00371330"/>
    <w:rsid w:val="003C7A2C"/>
    <w:rsid w:val="003D0EE5"/>
    <w:rsid w:val="003E1560"/>
    <w:rsid w:val="00414CF9"/>
    <w:rsid w:val="00493A82"/>
    <w:rsid w:val="004E2FB2"/>
    <w:rsid w:val="00501B2F"/>
    <w:rsid w:val="005270DC"/>
    <w:rsid w:val="005577DB"/>
    <w:rsid w:val="00596143"/>
    <w:rsid w:val="005B7635"/>
    <w:rsid w:val="005D541E"/>
    <w:rsid w:val="005E230E"/>
    <w:rsid w:val="005E2407"/>
    <w:rsid w:val="00601997"/>
    <w:rsid w:val="00612F06"/>
    <w:rsid w:val="0063140F"/>
    <w:rsid w:val="006328C9"/>
    <w:rsid w:val="006A2EA1"/>
    <w:rsid w:val="006F4AC1"/>
    <w:rsid w:val="006F535A"/>
    <w:rsid w:val="006F6873"/>
    <w:rsid w:val="00704F91"/>
    <w:rsid w:val="007110D2"/>
    <w:rsid w:val="00734995"/>
    <w:rsid w:val="00767F4E"/>
    <w:rsid w:val="007A00E2"/>
    <w:rsid w:val="007A4FDC"/>
    <w:rsid w:val="007A6288"/>
    <w:rsid w:val="007B10FA"/>
    <w:rsid w:val="007F15B6"/>
    <w:rsid w:val="00826CE7"/>
    <w:rsid w:val="0083124C"/>
    <w:rsid w:val="00861269"/>
    <w:rsid w:val="008E71AF"/>
    <w:rsid w:val="008F1D23"/>
    <w:rsid w:val="00A10D90"/>
    <w:rsid w:val="00A14A1A"/>
    <w:rsid w:val="00A61F2D"/>
    <w:rsid w:val="00AB48C6"/>
    <w:rsid w:val="00AC19E2"/>
    <w:rsid w:val="00AC2EA5"/>
    <w:rsid w:val="00AC66BE"/>
    <w:rsid w:val="00AD31CA"/>
    <w:rsid w:val="00AD7BCE"/>
    <w:rsid w:val="00AE6A44"/>
    <w:rsid w:val="00AF79D1"/>
    <w:rsid w:val="00B118FB"/>
    <w:rsid w:val="00B20AF7"/>
    <w:rsid w:val="00B3601B"/>
    <w:rsid w:val="00B66D45"/>
    <w:rsid w:val="00B74580"/>
    <w:rsid w:val="00BF58B3"/>
    <w:rsid w:val="00BF778F"/>
    <w:rsid w:val="00C022C2"/>
    <w:rsid w:val="00C04B71"/>
    <w:rsid w:val="00C103CA"/>
    <w:rsid w:val="00C20565"/>
    <w:rsid w:val="00C547D7"/>
    <w:rsid w:val="00C54B98"/>
    <w:rsid w:val="00C86A45"/>
    <w:rsid w:val="00C963C0"/>
    <w:rsid w:val="00CB31F0"/>
    <w:rsid w:val="00CB44CA"/>
    <w:rsid w:val="00CE3C0A"/>
    <w:rsid w:val="00D54701"/>
    <w:rsid w:val="00D5671B"/>
    <w:rsid w:val="00D607EB"/>
    <w:rsid w:val="00D635CB"/>
    <w:rsid w:val="00D872C5"/>
    <w:rsid w:val="00DA28C8"/>
    <w:rsid w:val="00DC77AC"/>
    <w:rsid w:val="00DD4A6B"/>
    <w:rsid w:val="00E23012"/>
    <w:rsid w:val="00E25771"/>
    <w:rsid w:val="00E5335B"/>
    <w:rsid w:val="00E611D5"/>
    <w:rsid w:val="00E853E8"/>
    <w:rsid w:val="00ED590B"/>
    <w:rsid w:val="00F20078"/>
    <w:rsid w:val="00F2442F"/>
    <w:rsid w:val="00F40998"/>
    <w:rsid w:val="00F461DF"/>
    <w:rsid w:val="00F64F98"/>
    <w:rsid w:val="00FE22D0"/>
    <w:rsid w:val="00FE7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71B"/>
    <w:pPr>
      <w:spacing w:after="0" w:line="312" w:lineRule="auto"/>
    </w:pPr>
    <w:rPr>
      <w:rFonts w:ascii="Times New Roman" w:eastAsia="Calibri" w:hAnsi="Times New Roman" w:cs="Times New Roman"/>
      <w:sz w:val="26"/>
    </w:rPr>
  </w:style>
  <w:style w:type="paragraph" w:styleId="Heading1">
    <w:name w:val="heading 1"/>
    <w:basedOn w:val="Normal"/>
    <w:next w:val="Normal"/>
    <w:link w:val="Heading1Char"/>
    <w:uiPriority w:val="9"/>
    <w:qFormat/>
    <w:rsid w:val="00F64F98"/>
    <w:pPr>
      <w:keepNext/>
      <w:keepLines/>
      <w:numPr>
        <w:numId w:val="13"/>
      </w:numPr>
      <w:spacing w:line="336" w:lineRule="auto"/>
      <w:jc w:val="center"/>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64F98"/>
    <w:pPr>
      <w:keepNext/>
      <w:keepLines/>
      <w:numPr>
        <w:ilvl w:val="1"/>
        <w:numId w:val="13"/>
      </w:numPr>
      <w:spacing w:line="336" w:lineRule="auto"/>
      <w:jc w:val="both"/>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64F98"/>
    <w:pPr>
      <w:keepNext/>
      <w:keepLines/>
      <w:numPr>
        <w:ilvl w:val="2"/>
        <w:numId w:val="13"/>
      </w:numPr>
      <w:spacing w:line="336" w:lineRule="auto"/>
      <w:jc w:val="both"/>
      <w:outlineLvl w:val="2"/>
    </w:pPr>
    <w:rPr>
      <w:rFonts w:asciiTheme="majorHAnsi" w:eastAsiaTheme="majorEastAsia" w:hAnsiTheme="majorHAnsi" w:cstheme="majorBidi"/>
      <w:b/>
      <w:bCs/>
      <w:i/>
      <w:color w:val="4F81BD" w:themeColor="accent1"/>
      <w:sz w:val="28"/>
    </w:rPr>
  </w:style>
  <w:style w:type="paragraph" w:styleId="Heading4">
    <w:name w:val="heading 4"/>
    <w:basedOn w:val="Normal"/>
    <w:next w:val="Normal"/>
    <w:link w:val="Heading4Char"/>
    <w:uiPriority w:val="9"/>
    <w:unhideWhenUsed/>
    <w:qFormat/>
    <w:rsid w:val="00F64F98"/>
    <w:pPr>
      <w:keepNext/>
      <w:keepLines/>
      <w:numPr>
        <w:ilvl w:val="3"/>
        <w:numId w:val="13"/>
      </w:numPr>
      <w:spacing w:line="336" w:lineRule="auto"/>
      <w:jc w:val="both"/>
      <w:outlineLvl w:val="3"/>
    </w:pPr>
    <w:rPr>
      <w:rFonts w:asciiTheme="majorHAnsi" w:eastAsiaTheme="majorEastAsia" w:hAnsiTheme="majorHAnsi" w:cstheme="majorBidi"/>
      <w:bCs/>
      <w:i/>
      <w:iCs/>
      <w:color w:val="4F81BD" w:themeColor="accent1"/>
      <w:sz w:val="28"/>
    </w:rPr>
  </w:style>
  <w:style w:type="paragraph" w:styleId="Heading5">
    <w:name w:val="heading 5"/>
    <w:basedOn w:val="Normal"/>
    <w:next w:val="Normal"/>
    <w:link w:val="Heading5Char"/>
    <w:uiPriority w:val="9"/>
    <w:semiHidden/>
    <w:unhideWhenUsed/>
    <w:qFormat/>
    <w:rsid w:val="00F64F98"/>
    <w:pPr>
      <w:keepNext/>
      <w:keepLines/>
      <w:numPr>
        <w:ilvl w:val="4"/>
        <w:numId w:val="13"/>
      </w:numPr>
      <w:spacing w:before="200" w:line="336" w:lineRule="auto"/>
      <w:jc w:val="both"/>
      <w:outlineLvl w:val="4"/>
    </w:pPr>
    <w:rPr>
      <w:rFonts w:asciiTheme="majorHAnsi" w:eastAsiaTheme="majorEastAsia" w:hAnsiTheme="majorHAnsi" w:cstheme="majorBidi"/>
      <w:color w:val="243F60" w:themeColor="accent1" w:themeShade="7F"/>
      <w:sz w:val="28"/>
    </w:rPr>
  </w:style>
  <w:style w:type="paragraph" w:styleId="Heading6">
    <w:name w:val="heading 6"/>
    <w:basedOn w:val="Normal"/>
    <w:next w:val="Normal"/>
    <w:link w:val="Heading6Char"/>
    <w:uiPriority w:val="9"/>
    <w:semiHidden/>
    <w:unhideWhenUsed/>
    <w:qFormat/>
    <w:rsid w:val="00F64F98"/>
    <w:pPr>
      <w:keepNext/>
      <w:keepLines/>
      <w:numPr>
        <w:ilvl w:val="5"/>
        <w:numId w:val="13"/>
      </w:numPr>
      <w:spacing w:before="200" w:line="336" w:lineRule="auto"/>
      <w:jc w:val="both"/>
      <w:outlineLvl w:val="5"/>
    </w:pPr>
    <w:rPr>
      <w:rFonts w:asciiTheme="majorHAnsi" w:eastAsiaTheme="majorEastAsia" w:hAnsiTheme="majorHAnsi" w:cstheme="majorBidi"/>
      <w:i/>
      <w:iCs/>
      <w:color w:val="243F60" w:themeColor="accent1" w:themeShade="7F"/>
      <w:sz w:val="28"/>
    </w:rPr>
  </w:style>
  <w:style w:type="paragraph" w:styleId="Heading7">
    <w:name w:val="heading 7"/>
    <w:basedOn w:val="Normal"/>
    <w:next w:val="Normal"/>
    <w:link w:val="Heading7Char"/>
    <w:uiPriority w:val="9"/>
    <w:semiHidden/>
    <w:unhideWhenUsed/>
    <w:qFormat/>
    <w:rsid w:val="00F64F98"/>
    <w:pPr>
      <w:keepNext/>
      <w:keepLines/>
      <w:numPr>
        <w:ilvl w:val="6"/>
        <w:numId w:val="13"/>
      </w:numPr>
      <w:spacing w:before="200" w:line="336" w:lineRule="auto"/>
      <w:jc w:val="both"/>
      <w:outlineLvl w:val="6"/>
    </w:pPr>
    <w:rPr>
      <w:rFonts w:asciiTheme="majorHAnsi" w:eastAsiaTheme="majorEastAsia" w:hAnsiTheme="majorHAnsi" w:cstheme="majorBidi"/>
      <w:i/>
      <w:iCs/>
      <w:color w:val="404040" w:themeColor="text1" w:themeTint="BF"/>
      <w:sz w:val="28"/>
    </w:rPr>
  </w:style>
  <w:style w:type="paragraph" w:styleId="Heading8">
    <w:name w:val="heading 8"/>
    <w:basedOn w:val="Normal"/>
    <w:next w:val="Normal"/>
    <w:link w:val="Heading8Char"/>
    <w:uiPriority w:val="9"/>
    <w:semiHidden/>
    <w:unhideWhenUsed/>
    <w:qFormat/>
    <w:rsid w:val="00F64F98"/>
    <w:pPr>
      <w:keepNext/>
      <w:keepLines/>
      <w:numPr>
        <w:ilvl w:val="7"/>
        <w:numId w:val="13"/>
      </w:numPr>
      <w:spacing w:before="200" w:line="336" w:lineRule="auto"/>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64F98"/>
    <w:pPr>
      <w:keepNext/>
      <w:keepLines/>
      <w:numPr>
        <w:ilvl w:val="8"/>
        <w:numId w:val="13"/>
      </w:numPr>
      <w:spacing w:before="200" w:line="336"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F98"/>
    <w:pPr>
      <w:spacing w:line="336" w:lineRule="auto"/>
      <w:ind w:left="720"/>
      <w:contextualSpacing/>
      <w:jc w:val="both"/>
    </w:pPr>
    <w:rPr>
      <w:rFonts w:asciiTheme="minorHAnsi" w:eastAsiaTheme="minorHAnsi" w:hAnsiTheme="minorHAnsi" w:cstheme="minorBidi"/>
      <w:sz w:val="28"/>
    </w:rPr>
  </w:style>
  <w:style w:type="character" w:customStyle="1" w:styleId="Heading1Char">
    <w:name w:val="Heading 1 Char"/>
    <w:basedOn w:val="DefaultParagraphFont"/>
    <w:link w:val="Heading1"/>
    <w:uiPriority w:val="9"/>
    <w:rsid w:val="00F64F9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64F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64F98"/>
    <w:rPr>
      <w:rFonts w:asciiTheme="majorHAnsi" w:eastAsiaTheme="majorEastAsia" w:hAnsiTheme="majorHAnsi" w:cstheme="majorBidi"/>
      <w:b/>
      <w:bCs/>
      <w:i/>
      <w:color w:val="4F81BD" w:themeColor="accent1"/>
      <w:sz w:val="28"/>
    </w:rPr>
  </w:style>
  <w:style w:type="character" w:customStyle="1" w:styleId="Heading4Char">
    <w:name w:val="Heading 4 Char"/>
    <w:basedOn w:val="DefaultParagraphFont"/>
    <w:link w:val="Heading4"/>
    <w:uiPriority w:val="9"/>
    <w:rsid w:val="00F64F98"/>
    <w:rPr>
      <w:rFonts w:asciiTheme="majorHAnsi" w:eastAsiaTheme="majorEastAsia" w:hAnsiTheme="majorHAnsi" w:cstheme="majorBidi"/>
      <w:bCs/>
      <w:i/>
      <w:iCs/>
      <w:color w:val="4F81BD" w:themeColor="accent1"/>
      <w:sz w:val="28"/>
    </w:rPr>
  </w:style>
  <w:style w:type="paragraph" w:customStyle="1" w:styleId="lv1">
    <w:name w:val="lv1"/>
    <w:basedOn w:val="Normal"/>
    <w:next w:val="Normal"/>
    <w:link w:val="lv1Char"/>
    <w:qFormat/>
    <w:rsid w:val="00F64F98"/>
    <w:pPr>
      <w:spacing w:line="336" w:lineRule="auto"/>
      <w:jc w:val="center"/>
      <w:outlineLvl w:val="0"/>
    </w:pPr>
    <w:rPr>
      <w:rFonts w:asciiTheme="minorHAnsi" w:eastAsiaTheme="minorHAnsi" w:hAnsiTheme="minorHAnsi" w:cstheme="minorBidi"/>
      <w:b/>
      <w:sz w:val="28"/>
    </w:rPr>
  </w:style>
  <w:style w:type="character" w:customStyle="1" w:styleId="lv1Char">
    <w:name w:val="lv1 Char"/>
    <w:basedOn w:val="DefaultParagraphFont"/>
    <w:link w:val="lv1"/>
    <w:rsid w:val="00F64F98"/>
    <w:rPr>
      <w:b/>
      <w:sz w:val="28"/>
    </w:rPr>
  </w:style>
  <w:style w:type="paragraph" w:customStyle="1" w:styleId="lv2">
    <w:name w:val="lv2"/>
    <w:basedOn w:val="Normal"/>
    <w:next w:val="Normal"/>
    <w:link w:val="lv2Char"/>
    <w:qFormat/>
    <w:rsid w:val="00F64F98"/>
    <w:pPr>
      <w:spacing w:line="336" w:lineRule="auto"/>
      <w:ind w:firstLine="567"/>
      <w:jc w:val="both"/>
      <w:outlineLvl w:val="1"/>
    </w:pPr>
    <w:rPr>
      <w:rFonts w:asciiTheme="minorHAnsi" w:eastAsiaTheme="minorHAnsi" w:hAnsiTheme="minorHAnsi" w:cstheme="minorBidi"/>
      <w:b/>
      <w:sz w:val="28"/>
    </w:rPr>
  </w:style>
  <w:style w:type="character" w:customStyle="1" w:styleId="lv2Char">
    <w:name w:val="lv2 Char"/>
    <w:basedOn w:val="DefaultParagraphFont"/>
    <w:link w:val="lv2"/>
    <w:rsid w:val="00F64F98"/>
    <w:rPr>
      <w:b/>
      <w:sz w:val="28"/>
    </w:rPr>
  </w:style>
  <w:style w:type="paragraph" w:customStyle="1" w:styleId="lv3">
    <w:name w:val="lv3"/>
    <w:basedOn w:val="Normal"/>
    <w:next w:val="Normal"/>
    <w:link w:val="lv3Char"/>
    <w:qFormat/>
    <w:rsid w:val="00F64F98"/>
    <w:pPr>
      <w:spacing w:line="336" w:lineRule="auto"/>
      <w:ind w:firstLine="567"/>
      <w:jc w:val="both"/>
      <w:outlineLvl w:val="2"/>
    </w:pPr>
    <w:rPr>
      <w:rFonts w:asciiTheme="minorHAnsi" w:eastAsiaTheme="minorHAnsi" w:hAnsiTheme="minorHAnsi" w:cstheme="minorBidi"/>
      <w:b/>
      <w:i/>
      <w:sz w:val="28"/>
    </w:rPr>
  </w:style>
  <w:style w:type="character" w:customStyle="1" w:styleId="lv3Char">
    <w:name w:val="lv3 Char"/>
    <w:basedOn w:val="DefaultParagraphFont"/>
    <w:link w:val="lv3"/>
    <w:rsid w:val="00F64F98"/>
    <w:rPr>
      <w:b/>
      <w:i/>
      <w:sz w:val="28"/>
    </w:rPr>
  </w:style>
  <w:style w:type="paragraph" w:customStyle="1" w:styleId="lv4">
    <w:name w:val="lv4"/>
    <w:basedOn w:val="Normal"/>
    <w:link w:val="lv4Char"/>
    <w:qFormat/>
    <w:rsid w:val="00F64F98"/>
    <w:pPr>
      <w:spacing w:line="336" w:lineRule="auto"/>
      <w:ind w:firstLine="567"/>
      <w:jc w:val="both"/>
      <w:outlineLvl w:val="3"/>
    </w:pPr>
    <w:rPr>
      <w:rFonts w:asciiTheme="minorHAnsi" w:eastAsiaTheme="minorHAnsi" w:hAnsiTheme="minorHAnsi" w:cstheme="minorBidi"/>
      <w:i/>
      <w:sz w:val="28"/>
    </w:rPr>
  </w:style>
  <w:style w:type="character" w:customStyle="1" w:styleId="lv4Char">
    <w:name w:val="lv4 Char"/>
    <w:basedOn w:val="DefaultParagraphFont"/>
    <w:link w:val="lv4"/>
    <w:rsid w:val="00F64F98"/>
    <w:rPr>
      <w:i/>
      <w:sz w:val="28"/>
    </w:rPr>
  </w:style>
  <w:style w:type="paragraph" w:customStyle="1" w:styleId="nd">
    <w:name w:val="nd"/>
    <w:basedOn w:val="Normal"/>
    <w:link w:val="ndChar"/>
    <w:qFormat/>
    <w:rsid w:val="00F64F98"/>
    <w:pPr>
      <w:spacing w:line="336" w:lineRule="auto"/>
      <w:ind w:firstLine="567"/>
      <w:jc w:val="both"/>
    </w:pPr>
    <w:rPr>
      <w:rFonts w:asciiTheme="minorHAnsi" w:eastAsiaTheme="minorHAnsi" w:hAnsiTheme="minorHAnsi" w:cstheme="minorBidi"/>
      <w:sz w:val="28"/>
    </w:rPr>
  </w:style>
  <w:style w:type="character" w:customStyle="1" w:styleId="ndChar">
    <w:name w:val="nd Char"/>
    <w:basedOn w:val="DefaultParagraphFont"/>
    <w:link w:val="nd"/>
    <w:rsid w:val="00F64F98"/>
    <w:rPr>
      <w:sz w:val="28"/>
    </w:rPr>
  </w:style>
  <w:style w:type="character" w:customStyle="1" w:styleId="Heading5Char">
    <w:name w:val="Heading 5 Char"/>
    <w:basedOn w:val="DefaultParagraphFont"/>
    <w:link w:val="Heading5"/>
    <w:uiPriority w:val="9"/>
    <w:semiHidden/>
    <w:rsid w:val="00F64F98"/>
    <w:rPr>
      <w:rFonts w:asciiTheme="majorHAnsi" w:eastAsiaTheme="majorEastAsia" w:hAnsiTheme="majorHAnsi" w:cstheme="majorBidi"/>
      <w:color w:val="243F60" w:themeColor="accent1" w:themeShade="7F"/>
      <w:sz w:val="28"/>
    </w:rPr>
  </w:style>
  <w:style w:type="character" w:customStyle="1" w:styleId="Heading6Char">
    <w:name w:val="Heading 6 Char"/>
    <w:basedOn w:val="DefaultParagraphFont"/>
    <w:link w:val="Heading6"/>
    <w:uiPriority w:val="9"/>
    <w:semiHidden/>
    <w:rsid w:val="00F64F98"/>
    <w:rPr>
      <w:rFonts w:asciiTheme="majorHAnsi" w:eastAsiaTheme="majorEastAsia" w:hAnsiTheme="majorHAnsi" w:cstheme="majorBidi"/>
      <w:i/>
      <w:iCs/>
      <w:color w:val="243F60" w:themeColor="accent1" w:themeShade="7F"/>
      <w:sz w:val="28"/>
    </w:rPr>
  </w:style>
  <w:style w:type="character" w:customStyle="1" w:styleId="Heading7Char">
    <w:name w:val="Heading 7 Char"/>
    <w:basedOn w:val="DefaultParagraphFont"/>
    <w:link w:val="Heading7"/>
    <w:uiPriority w:val="9"/>
    <w:semiHidden/>
    <w:rsid w:val="00F64F98"/>
    <w:rPr>
      <w:rFonts w:asciiTheme="majorHAnsi" w:eastAsiaTheme="majorEastAsia" w:hAnsiTheme="majorHAnsi" w:cstheme="majorBidi"/>
      <w:i/>
      <w:iCs/>
      <w:color w:val="404040" w:themeColor="text1" w:themeTint="BF"/>
      <w:sz w:val="28"/>
    </w:rPr>
  </w:style>
  <w:style w:type="character" w:customStyle="1" w:styleId="Heading8Char">
    <w:name w:val="Heading 8 Char"/>
    <w:basedOn w:val="DefaultParagraphFont"/>
    <w:link w:val="Heading8"/>
    <w:uiPriority w:val="9"/>
    <w:semiHidden/>
    <w:rsid w:val="00F64F9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64F98"/>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39"/>
    <w:rsid w:val="00501B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E6A44"/>
    <w:pPr>
      <w:tabs>
        <w:tab w:val="center" w:pos="4680"/>
        <w:tab w:val="right" w:pos="9360"/>
      </w:tabs>
      <w:spacing w:line="240" w:lineRule="auto"/>
    </w:pPr>
  </w:style>
  <w:style w:type="character" w:customStyle="1" w:styleId="HeaderChar">
    <w:name w:val="Header Char"/>
    <w:basedOn w:val="DefaultParagraphFont"/>
    <w:link w:val="Header"/>
    <w:uiPriority w:val="99"/>
    <w:rsid w:val="00AE6A44"/>
    <w:rPr>
      <w:rFonts w:ascii="Times New Roman" w:eastAsia="Calibri" w:hAnsi="Times New Roman" w:cs="Times New Roman"/>
      <w:sz w:val="26"/>
    </w:rPr>
  </w:style>
  <w:style w:type="paragraph" w:styleId="Footer">
    <w:name w:val="footer"/>
    <w:basedOn w:val="Normal"/>
    <w:link w:val="FooterChar"/>
    <w:uiPriority w:val="99"/>
    <w:unhideWhenUsed/>
    <w:rsid w:val="00AE6A44"/>
    <w:pPr>
      <w:tabs>
        <w:tab w:val="center" w:pos="4680"/>
        <w:tab w:val="right" w:pos="9360"/>
      </w:tabs>
      <w:spacing w:line="240" w:lineRule="auto"/>
    </w:pPr>
  </w:style>
  <w:style w:type="character" w:customStyle="1" w:styleId="FooterChar">
    <w:name w:val="Footer Char"/>
    <w:basedOn w:val="DefaultParagraphFont"/>
    <w:link w:val="Footer"/>
    <w:uiPriority w:val="99"/>
    <w:rsid w:val="00AE6A44"/>
    <w:rPr>
      <w:rFonts w:ascii="Times New Roman" w:eastAsia="Calibri" w:hAnsi="Times New Roman" w:cs="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71B"/>
    <w:pPr>
      <w:spacing w:after="0" w:line="312" w:lineRule="auto"/>
    </w:pPr>
    <w:rPr>
      <w:rFonts w:ascii="Times New Roman" w:eastAsia="Calibri" w:hAnsi="Times New Roman" w:cs="Times New Roman"/>
      <w:sz w:val="26"/>
    </w:rPr>
  </w:style>
  <w:style w:type="paragraph" w:styleId="Heading1">
    <w:name w:val="heading 1"/>
    <w:basedOn w:val="Normal"/>
    <w:next w:val="Normal"/>
    <w:link w:val="Heading1Char"/>
    <w:uiPriority w:val="9"/>
    <w:qFormat/>
    <w:rsid w:val="00F64F98"/>
    <w:pPr>
      <w:keepNext/>
      <w:keepLines/>
      <w:numPr>
        <w:numId w:val="13"/>
      </w:numPr>
      <w:spacing w:line="336" w:lineRule="auto"/>
      <w:jc w:val="center"/>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64F98"/>
    <w:pPr>
      <w:keepNext/>
      <w:keepLines/>
      <w:numPr>
        <w:ilvl w:val="1"/>
        <w:numId w:val="13"/>
      </w:numPr>
      <w:spacing w:line="336" w:lineRule="auto"/>
      <w:jc w:val="both"/>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64F98"/>
    <w:pPr>
      <w:keepNext/>
      <w:keepLines/>
      <w:numPr>
        <w:ilvl w:val="2"/>
        <w:numId w:val="13"/>
      </w:numPr>
      <w:spacing w:line="336" w:lineRule="auto"/>
      <w:jc w:val="both"/>
      <w:outlineLvl w:val="2"/>
    </w:pPr>
    <w:rPr>
      <w:rFonts w:asciiTheme="majorHAnsi" w:eastAsiaTheme="majorEastAsia" w:hAnsiTheme="majorHAnsi" w:cstheme="majorBidi"/>
      <w:b/>
      <w:bCs/>
      <w:i/>
      <w:color w:val="4F81BD" w:themeColor="accent1"/>
      <w:sz w:val="28"/>
    </w:rPr>
  </w:style>
  <w:style w:type="paragraph" w:styleId="Heading4">
    <w:name w:val="heading 4"/>
    <w:basedOn w:val="Normal"/>
    <w:next w:val="Normal"/>
    <w:link w:val="Heading4Char"/>
    <w:uiPriority w:val="9"/>
    <w:unhideWhenUsed/>
    <w:qFormat/>
    <w:rsid w:val="00F64F98"/>
    <w:pPr>
      <w:keepNext/>
      <w:keepLines/>
      <w:numPr>
        <w:ilvl w:val="3"/>
        <w:numId w:val="13"/>
      </w:numPr>
      <w:spacing w:line="336" w:lineRule="auto"/>
      <w:jc w:val="both"/>
      <w:outlineLvl w:val="3"/>
    </w:pPr>
    <w:rPr>
      <w:rFonts w:asciiTheme="majorHAnsi" w:eastAsiaTheme="majorEastAsia" w:hAnsiTheme="majorHAnsi" w:cstheme="majorBidi"/>
      <w:bCs/>
      <w:i/>
      <w:iCs/>
      <w:color w:val="4F81BD" w:themeColor="accent1"/>
      <w:sz w:val="28"/>
    </w:rPr>
  </w:style>
  <w:style w:type="paragraph" w:styleId="Heading5">
    <w:name w:val="heading 5"/>
    <w:basedOn w:val="Normal"/>
    <w:next w:val="Normal"/>
    <w:link w:val="Heading5Char"/>
    <w:uiPriority w:val="9"/>
    <w:semiHidden/>
    <w:unhideWhenUsed/>
    <w:qFormat/>
    <w:rsid w:val="00F64F98"/>
    <w:pPr>
      <w:keepNext/>
      <w:keepLines/>
      <w:numPr>
        <w:ilvl w:val="4"/>
        <w:numId w:val="13"/>
      </w:numPr>
      <w:spacing w:before="200" w:line="336" w:lineRule="auto"/>
      <w:jc w:val="both"/>
      <w:outlineLvl w:val="4"/>
    </w:pPr>
    <w:rPr>
      <w:rFonts w:asciiTheme="majorHAnsi" w:eastAsiaTheme="majorEastAsia" w:hAnsiTheme="majorHAnsi" w:cstheme="majorBidi"/>
      <w:color w:val="243F60" w:themeColor="accent1" w:themeShade="7F"/>
      <w:sz w:val="28"/>
    </w:rPr>
  </w:style>
  <w:style w:type="paragraph" w:styleId="Heading6">
    <w:name w:val="heading 6"/>
    <w:basedOn w:val="Normal"/>
    <w:next w:val="Normal"/>
    <w:link w:val="Heading6Char"/>
    <w:uiPriority w:val="9"/>
    <w:semiHidden/>
    <w:unhideWhenUsed/>
    <w:qFormat/>
    <w:rsid w:val="00F64F98"/>
    <w:pPr>
      <w:keepNext/>
      <w:keepLines/>
      <w:numPr>
        <w:ilvl w:val="5"/>
        <w:numId w:val="13"/>
      </w:numPr>
      <w:spacing w:before="200" w:line="336" w:lineRule="auto"/>
      <w:jc w:val="both"/>
      <w:outlineLvl w:val="5"/>
    </w:pPr>
    <w:rPr>
      <w:rFonts w:asciiTheme="majorHAnsi" w:eastAsiaTheme="majorEastAsia" w:hAnsiTheme="majorHAnsi" w:cstheme="majorBidi"/>
      <w:i/>
      <w:iCs/>
      <w:color w:val="243F60" w:themeColor="accent1" w:themeShade="7F"/>
      <w:sz w:val="28"/>
    </w:rPr>
  </w:style>
  <w:style w:type="paragraph" w:styleId="Heading7">
    <w:name w:val="heading 7"/>
    <w:basedOn w:val="Normal"/>
    <w:next w:val="Normal"/>
    <w:link w:val="Heading7Char"/>
    <w:uiPriority w:val="9"/>
    <w:semiHidden/>
    <w:unhideWhenUsed/>
    <w:qFormat/>
    <w:rsid w:val="00F64F98"/>
    <w:pPr>
      <w:keepNext/>
      <w:keepLines/>
      <w:numPr>
        <w:ilvl w:val="6"/>
        <w:numId w:val="13"/>
      </w:numPr>
      <w:spacing w:before="200" w:line="336" w:lineRule="auto"/>
      <w:jc w:val="both"/>
      <w:outlineLvl w:val="6"/>
    </w:pPr>
    <w:rPr>
      <w:rFonts w:asciiTheme="majorHAnsi" w:eastAsiaTheme="majorEastAsia" w:hAnsiTheme="majorHAnsi" w:cstheme="majorBidi"/>
      <w:i/>
      <w:iCs/>
      <w:color w:val="404040" w:themeColor="text1" w:themeTint="BF"/>
      <w:sz w:val="28"/>
    </w:rPr>
  </w:style>
  <w:style w:type="paragraph" w:styleId="Heading8">
    <w:name w:val="heading 8"/>
    <w:basedOn w:val="Normal"/>
    <w:next w:val="Normal"/>
    <w:link w:val="Heading8Char"/>
    <w:uiPriority w:val="9"/>
    <w:semiHidden/>
    <w:unhideWhenUsed/>
    <w:qFormat/>
    <w:rsid w:val="00F64F98"/>
    <w:pPr>
      <w:keepNext/>
      <w:keepLines/>
      <w:numPr>
        <w:ilvl w:val="7"/>
        <w:numId w:val="13"/>
      </w:numPr>
      <w:spacing w:before="200" w:line="336" w:lineRule="auto"/>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64F98"/>
    <w:pPr>
      <w:keepNext/>
      <w:keepLines/>
      <w:numPr>
        <w:ilvl w:val="8"/>
        <w:numId w:val="13"/>
      </w:numPr>
      <w:spacing w:before="200" w:line="336"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F98"/>
    <w:pPr>
      <w:spacing w:line="336" w:lineRule="auto"/>
      <w:ind w:left="720"/>
      <w:contextualSpacing/>
      <w:jc w:val="both"/>
    </w:pPr>
    <w:rPr>
      <w:rFonts w:asciiTheme="minorHAnsi" w:eastAsiaTheme="minorHAnsi" w:hAnsiTheme="minorHAnsi" w:cstheme="minorBidi"/>
      <w:sz w:val="28"/>
    </w:rPr>
  </w:style>
  <w:style w:type="character" w:customStyle="1" w:styleId="Heading1Char">
    <w:name w:val="Heading 1 Char"/>
    <w:basedOn w:val="DefaultParagraphFont"/>
    <w:link w:val="Heading1"/>
    <w:uiPriority w:val="9"/>
    <w:rsid w:val="00F64F9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64F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64F98"/>
    <w:rPr>
      <w:rFonts w:asciiTheme="majorHAnsi" w:eastAsiaTheme="majorEastAsia" w:hAnsiTheme="majorHAnsi" w:cstheme="majorBidi"/>
      <w:b/>
      <w:bCs/>
      <w:i/>
      <w:color w:val="4F81BD" w:themeColor="accent1"/>
      <w:sz w:val="28"/>
    </w:rPr>
  </w:style>
  <w:style w:type="character" w:customStyle="1" w:styleId="Heading4Char">
    <w:name w:val="Heading 4 Char"/>
    <w:basedOn w:val="DefaultParagraphFont"/>
    <w:link w:val="Heading4"/>
    <w:uiPriority w:val="9"/>
    <w:rsid w:val="00F64F98"/>
    <w:rPr>
      <w:rFonts w:asciiTheme="majorHAnsi" w:eastAsiaTheme="majorEastAsia" w:hAnsiTheme="majorHAnsi" w:cstheme="majorBidi"/>
      <w:bCs/>
      <w:i/>
      <w:iCs/>
      <w:color w:val="4F81BD" w:themeColor="accent1"/>
      <w:sz w:val="28"/>
    </w:rPr>
  </w:style>
  <w:style w:type="paragraph" w:customStyle="1" w:styleId="lv1">
    <w:name w:val="lv1"/>
    <w:basedOn w:val="Normal"/>
    <w:next w:val="Normal"/>
    <w:link w:val="lv1Char"/>
    <w:qFormat/>
    <w:rsid w:val="00F64F98"/>
    <w:pPr>
      <w:spacing w:line="336" w:lineRule="auto"/>
      <w:jc w:val="center"/>
      <w:outlineLvl w:val="0"/>
    </w:pPr>
    <w:rPr>
      <w:rFonts w:asciiTheme="minorHAnsi" w:eastAsiaTheme="minorHAnsi" w:hAnsiTheme="minorHAnsi" w:cstheme="minorBidi"/>
      <w:b/>
      <w:sz w:val="28"/>
    </w:rPr>
  </w:style>
  <w:style w:type="character" w:customStyle="1" w:styleId="lv1Char">
    <w:name w:val="lv1 Char"/>
    <w:basedOn w:val="DefaultParagraphFont"/>
    <w:link w:val="lv1"/>
    <w:rsid w:val="00F64F98"/>
    <w:rPr>
      <w:b/>
      <w:sz w:val="28"/>
    </w:rPr>
  </w:style>
  <w:style w:type="paragraph" w:customStyle="1" w:styleId="lv2">
    <w:name w:val="lv2"/>
    <w:basedOn w:val="Normal"/>
    <w:next w:val="Normal"/>
    <w:link w:val="lv2Char"/>
    <w:qFormat/>
    <w:rsid w:val="00F64F98"/>
    <w:pPr>
      <w:spacing w:line="336" w:lineRule="auto"/>
      <w:ind w:firstLine="567"/>
      <w:jc w:val="both"/>
      <w:outlineLvl w:val="1"/>
    </w:pPr>
    <w:rPr>
      <w:rFonts w:asciiTheme="minorHAnsi" w:eastAsiaTheme="minorHAnsi" w:hAnsiTheme="minorHAnsi" w:cstheme="minorBidi"/>
      <w:b/>
      <w:sz w:val="28"/>
    </w:rPr>
  </w:style>
  <w:style w:type="character" w:customStyle="1" w:styleId="lv2Char">
    <w:name w:val="lv2 Char"/>
    <w:basedOn w:val="DefaultParagraphFont"/>
    <w:link w:val="lv2"/>
    <w:rsid w:val="00F64F98"/>
    <w:rPr>
      <w:b/>
      <w:sz w:val="28"/>
    </w:rPr>
  </w:style>
  <w:style w:type="paragraph" w:customStyle="1" w:styleId="lv3">
    <w:name w:val="lv3"/>
    <w:basedOn w:val="Normal"/>
    <w:next w:val="Normal"/>
    <w:link w:val="lv3Char"/>
    <w:qFormat/>
    <w:rsid w:val="00F64F98"/>
    <w:pPr>
      <w:spacing w:line="336" w:lineRule="auto"/>
      <w:ind w:firstLine="567"/>
      <w:jc w:val="both"/>
      <w:outlineLvl w:val="2"/>
    </w:pPr>
    <w:rPr>
      <w:rFonts w:asciiTheme="minorHAnsi" w:eastAsiaTheme="minorHAnsi" w:hAnsiTheme="minorHAnsi" w:cstheme="minorBidi"/>
      <w:b/>
      <w:i/>
      <w:sz w:val="28"/>
    </w:rPr>
  </w:style>
  <w:style w:type="character" w:customStyle="1" w:styleId="lv3Char">
    <w:name w:val="lv3 Char"/>
    <w:basedOn w:val="DefaultParagraphFont"/>
    <w:link w:val="lv3"/>
    <w:rsid w:val="00F64F98"/>
    <w:rPr>
      <w:b/>
      <w:i/>
      <w:sz w:val="28"/>
    </w:rPr>
  </w:style>
  <w:style w:type="paragraph" w:customStyle="1" w:styleId="lv4">
    <w:name w:val="lv4"/>
    <w:basedOn w:val="Normal"/>
    <w:link w:val="lv4Char"/>
    <w:qFormat/>
    <w:rsid w:val="00F64F98"/>
    <w:pPr>
      <w:spacing w:line="336" w:lineRule="auto"/>
      <w:ind w:firstLine="567"/>
      <w:jc w:val="both"/>
      <w:outlineLvl w:val="3"/>
    </w:pPr>
    <w:rPr>
      <w:rFonts w:asciiTheme="minorHAnsi" w:eastAsiaTheme="minorHAnsi" w:hAnsiTheme="minorHAnsi" w:cstheme="minorBidi"/>
      <w:i/>
      <w:sz w:val="28"/>
    </w:rPr>
  </w:style>
  <w:style w:type="character" w:customStyle="1" w:styleId="lv4Char">
    <w:name w:val="lv4 Char"/>
    <w:basedOn w:val="DefaultParagraphFont"/>
    <w:link w:val="lv4"/>
    <w:rsid w:val="00F64F98"/>
    <w:rPr>
      <w:i/>
      <w:sz w:val="28"/>
    </w:rPr>
  </w:style>
  <w:style w:type="paragraph" w:customStyle="1" w:styleId="nd">
    <w:name w:val="nd"/>
    <w:basedOn w:val="Normal"/>
    <w:link w:val="ndChar"/>
    <w:qFormat/>
    <w:rsid w:val="00F64F98"/>
    <w:pPr>
      <w:spacing w:line="336" w:lineRule="auto"/>
      <w:ind w:firstLine="567"/>
      <w:jc w:val="both"/>
    </w:pPr>
    <w:rPr>
      <w:rFonts w:asciiTheme="minorHAnsi" w:eastAsiaTheme="minorHAnsi" w:hAnsiTheme="minorHAnsi" w:cstheme="minorBidi"/>
      <w:sz w:val="28"/>
    </w:rPr>
  </w:style>
  <w:style w:type="character" w:customStyle="1" w:styleId="ndChar">
    <w:name w:val="nd Char"/>
    <w:basedOn w:val="DefaultParagraphFont"/>
    <w:link w:val="nd"/>
    <w:rsid w:val="00F64F98"/>
    <w:rPr>
      <w:sz w:val="28"/>
    </w:rPr>
  </w:style>
  <w:style w:type="character" w:customStyle="1" w:styleId="Heading5Char">
    <w:name w:val="Heading 5 Char"/>
    <w:basedOn w:val="DefaultParagraphFont"/>
    <w:link w:val="Heading5"/>
    <w:uiPriority w:val="9"/>
    <w:semiHidden/>
    <w:rsid w:val="00F64F98"/>
    <w:rPr>
      <w:rFonts w:asciiTheme="majorHAnsi" w:eastAsiaTheme="majorEastAsia" w:hAnsiTheme="majorHAnsi" w:cstheme="majorBidi"/>
      <w:color w:val="243F60" w:themeColor="accent1" w:themeShade="7F"/>
      <w:sz w:val="28"/>
    </w:rPr>
  </w:style>
  <w:style w:type="character" w:customStyle="1" w:styleId="Heading6Char">
    <w:name w:val="Heading 6 Char"/>
    <w:basedOn w:val="DefaultParagraphFont"/>
    <w:link w:val="Heading6"/>
    <w:uiPriority w:val="9"/>
    <w:semiHidden/>
    <w:rsid w:val="00F64F98"/>
    <w:rPr>
      <w:rFonts w:asciiTheme="majorHAnsi" w:eastAsiaTheme="majorEastAsia" w:hAnsiTheme="majorHAnsi" w:cstheme="majorBidi"/>
      <w:i/>
      <w:iCs/>
      <w:color w:val="243F60" w:themeColor="accent1" w:themeShade="7F"/>
      <w:sz w:val="28"/>
    </w:rPr>
  </w:style>
  <w:style w:type="character" w:customStyle="1" w:styleId="Heading7Char">
    <w:name w:val="Heading 7 Char"/>
    <w:basedOn w:val="DefaultParagraphFont"/>
    <w:link w:val="Heading7"/>
    <w:uiPriority w:val="9"/>
    <w:semiHidden/>
    <w:rsid w:val="00F64F98"/>
    <w:rPr>
      <w:rFonts w:asciiTheme="majorHAnsi" w:eastAsiaTheme="majorEastAsia" w:hAnsiTheme="majorHAnsi" w:cstheme="majorBidi"/>
      <w:i/>
      <w:iCs/>
      <w:color w:val="404040" w:themeColor="text1" w:themeTint="BF"/>
      <w:sz w:val="28"/>
    </w:rPr>
  </w:style>
  <w:style w:type="character" w:customStyle="1" w:styleId="Heading8Char">
    <w:name w:val="Heading 8 Char"/>
    <w:basedOn w:val="DefaultParagraphFont"/>
    <w:link w:val="Heading8"/>
    <w:uiPriority w:val="9"/>
    <w:semiHidden/>
    <w:rsid w:val="00F64F9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64F98"/>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39"/>
    <w:rsid w:val="00501B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E6A44"/>
    <w:pPr>
      <w:tabs>
        <w:tab w:val="center" w:pos="4680"/>
        <w:tab w:val="right" w:pos="9360"/>
      </w:tabs>
      <w:spacing w:line="240" w:lineRule="auto"/>
    </w:pPr>
  </w:style>
  <w:style w:type="character" w:customStyle="1" w:styleId="HeaderChar">
    <w:name w:val="Header Char"/>
    <w:basedOn w:val="DefaultParagraphFont"/>
    <w:link w:val="Header"/>
    <w:uiPriority w:val="99"/>
    <w:rsid w:val="00AE6A44"/>
    <w:rPr>
      <w:rFonts w:ascii="Times New Roman" w:eastAsia="Calibri" w:hAnsi="Times New Roman" w:cs="Times New Roman"/>
      <w:sz w:val="26"/>
    </w:rPr>
  </w:style>
  <w:style w:type="paragraph" w:styleId="Footer">
    <w:name w:val="footer"/>
    <w:basedOn w:val="Normal"/>
    <w:link w:val="FooterChar"/>
    <w:uiPriority w:val="99"/>
    <w:unhideWhenUsed/>
    <w:rsid w:val="00AE6A44"/>
    <w:pPr>
      <w:tabs>
        <w:tab w:val="center" w:pos="4680"/>
        <w:tab w:val="right" w:pos="9360"/>
      </w:tabs>
      <w:spacing w:line="240" w:lineRule="auto"/>
    </w:pPr>
  </w:style>
  <w:style w:type="character" w:customStyle="1" w:styleId="FooterChar">
    <w:name w:val="Footer Char"/>
    <w:basedOn w:val="DefaultParagraphFont"/>
    <w:link w:val="Footer"/>
    <w:uiPriority w:val="99"/>
    <w:rsid w:val="00AE6A44"/>
    <w:rPr>
      <w:rFonts w:ascii="Times New Roman" w:eastAsia="Calibri" w:hAnsi="Times New Roman"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DDA7F-C6AB-4D36-9899-C9ECBC472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117</cp:revision>
  <dcterms:created xsi:type="dcterms:W3CDTF">2020-12-28T09:11:00Z</dcterms:created>
  <dcterms:modified xsi:type="dcterms:W3CDTF">2021-01-04T02:14:00Z</dcterms:modified>
</cp:coreProperties>
</file>