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62" w:rsidRDefault="00723D62" w:rsidP="00723D62">
      <w:pPr>
        <w:rPr>
          <w:b/>
          <w:i/>
        </w:rPr>
      </w:pPr>
      <w:r>
        <w:rPr>
          <w:b/>
        </w:rPr>
        <w:t>Đơn vị</w:t>
      </w:r>
      <w:r>
        <w:t xml:space="preserve">:……………………………………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Phụ lục 2</w:t>
      </w:r>
    </w:p>
    <w:p w:rsidR="00723D62" w:rsidRDefault="00723D62" w:rsidP="00723D62">
      <w:pPr>
        <w:jc w:val="center"/>
        <w:rPr>
          <w:b/>
        </w:rPr>
      </w:pPr>
    </w:p>
    <w:p w:rsidR="00723D62" w:rsidRDefault="00723D62" w:rsidP="00723D62">
      <w:pPr>
        <w:jc w:val="center"/>
        <w:rPr>
          <w:b/>
        </w:rPr>
      </w:pPr>
    </w:p>
    <w:p w:rsidR="00723D62" w:rsidRDefault="00723D62" w:rsidP="00723D62">
      <w:pPr>
        <w:jc w:val="center"/>
        <w:rPr>
          <w:b/>
          <w:sz w:val="27"/>
        </w:rPr>
      </w:pPr>
      <w:r>
        <w:rPr>
          <w:b/>
          <w:sz w:val="27"/>
        </w:rPr>
        <w:t>PHIẾU ĐỀ XUẤT NHU CẦU</w:t>
      </w:r>
    </w:p>
    <w:p w:rsidR="00723D62" w:rsidRDefault="00723D62" w:rsidP="00723D62">
      <w:pPr>
        <w:jc w:val="center"/>
        <w:rPr>
          <w:b/>
          <w:sz w:val="27"/>
        </w:rPr>
      </w:pPr>
      <w:r>
        <w:rPr>
          <w:b/>
          <w:sz w:val="27"/>
        </w:rPr>
        <w:t>NHIỆM VỤ KHOA HỌC VÀ CÔNG NGHỆ CẤP TỈNH NĂM 2015</w:t>
      </w:r>
    </w:p>
    <w:p w:rsidR="00723D62" w:rsidRDefault="00723D62" w:rsidP="00723D62">
      <w:pPr>
        <w:jc w:val="center"/>
        <w:rPr>
          <w:b/>
          <w:spacing w:val="-8"/>
          <w:sz w:val="27"/>
        </w:rPr>
      </w:pPr>
      <w:r>
        <w:rPr>
          <w:b/>
          <w:spacing w:val="-8"/>
          <w:sz w:val="27"/>
        </w:rPr>
        <w:t xml:space="preserve">THUỘC LĨNH VỰC KHOA HỌC TỰ NHIÊN VÀ PHÁT TRIỂN CÔNG NGHỆ  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1. Tên nhiệm vụ:</w:t>
      </w:r>
    </w:p>
    <w:p w:rsidR="00723D62" w:rsidRDefault="00723D62" w:rsidP="00723D62">
      <w:pPr>
        <w:jc w:val="both"/>
      </w:pPr>
      <w:r>
        <w:t>- Chủ nhiệm đề tài/dự án:</w:t>
      </w:r>
    </w:p>
    <w:p w:rsidR="00723D62" w:rsidRDefault="00723D62" w:rsidP="00723D62">
      <w:pPr>
        <w:jc w:val="both"/>
      </w:pPr>
      <w:r>
        <w:t>- Địa chỉ, nơi công tác:</w:t>
      </w:r>
    </w:p>
    <w:p w:rsidR="00723D62" w:rsidRDefault="00723D62" w:rsidP="00723D62">
      <w:pPr>
        <w:jc w:val="both"/>
      </w:pPr>
      <w:r>
        <w:t>- Điện thoại di động:</w:t>
      </w:r>
    </w:p>
    <w:p w:rsidR="00723D62" w:rsidRDefault="00723D62" w:rsidP="00723D62">
      <w:pPr>
        <w:jc w:val="both"/>
      </w:pPr>
      <w:r>
        <w:rPr>
          <w:b/>
        </w:rPr>
        <w:t>2. Giải trình về tính cấp thiết</w:t>
      </w:r>
      <w:r>
        <w:t>: (</w:t>
      </w:r>
      <w:r>
        <w:rPr>
          <w:i/>
          <w:iCs/>
        </w:rPr>
        <w:t xml:space="preserve">tại sao phải nghiên cứu giải quyết nhiệm vụ này ở </w:t>
      </w:r>
      <w:r>
        <w:rPr>
          <w:i/>
        </w:rPr>
        <w:t>ở cấp tỉnh: quan trọng, cấp bách hoặc tác động to lớn, ảnh hưởng lâu dài đến đời sống kinh tế - xã hội của tỉnh, v.v…)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</w:pPr>
      <w:r>
        <w:rPr>
          <w:b/>
        </w:rPr>
        <w:t>3. Mục tiêu</w:t>
      </w:r>
      <w:r>
        <w:t xml:space="preserve">: </w:t>
      </w:r>
      <w:r>
        <w:rPr>
          <w:i/>
          <w:iCs/>
        </w:rPr>
        <w:t>(ghi rõ mục tiêu, cái đích cần đạt được là gì?)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</w:pPr>
      <w:r>
        <w:rPr>
          <w:b/>
        </w:rPr>
        <w:t>4. Nội dung chủ yếu</w:t>
      </w:r>
      <w:r>
        <w:t xml:space="preserve">: </w:t>
      </w:r>
      <w:r>
        <w:rPr>
          <w:i/>
          <w:iCs/>
        </w:rPr>
        <w:t>nêu rõ các đề tài, dự án sẽ giải quyết nội dung KH&amp;CN chủ yếu gì để đạt được mục tiêu đề ra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5. Dự kiến sản phẩm chỉ tiêu kỹ thuật chủ yếu: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6. Khả năng và địa chỉ áp dụng:</w:t>
      </w: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7. Thời gian thực hiện:</w:t>
      </w: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8. Nhu cầu kinh phí để thực hiện nhiệm vụ:</w:t>
      </w:r>
    </w:p>
    <w:p w:rsidR="00723D62" w:rsidRDefault="00723D62" w:rsidP="00723D62">
      <w:pPr>
        <w:spacing w:before="120"/>
      </w:pPr>
      <w:r>
        <w:t>- Kinh phí đề nghị hỗ trợ NSNN:                          Triệu đồng</w:t>
      </w:r>
    </w:p>
    <w:p w:rsidR="00723D62" w:rsidRDefault="00723D62" w:rsidP="00723D62">
      <w:pPr>
        <w:spacing w:before="120"/>
      </w:pPr>
      <w:r>
        <w:t>- Nguồn kinh phí khác:                                          Triệu đồng</w:t>
      </w:r>
    </w:p>
    <w:p w:rsidR="00723D62" w:rsidRDefault="00723D62" w:rsidP="00723D62">
      <w:pPr>
        <w:spacing w:before="120"/>
        <w:rPr>
          <w:b/>
        </w:rPr>
      </w:pPr>
      <w:r>
        <w:rPr>
          <w:b/>
        </w:rPr>
        <w:t>9. Hiệu quả:</w:t>
      </w:r>
    </w:p>
    <w:p w:rsidR="00723D62" w:rsidRDefault="00723D62" w:rsidP="00723D62">
      <w:pPr>
        <w:spacing w:before="120"/>
      </w:pPr>
      <w:r>
        <w:t>- Hiệu quả đối với lĩnh vực khoa học và công nghệ (</w:t>
      </w:r>
      <w:r>
        <w:rPr>
          <w:i/>
          <w:iCs/>
        </w:rPr>
        <w:t>nắm vững, làm chủ công nghệ gì, tác động nâng cao trình độ công nghệ lĩnh vực KH&amp;CN …)</w:t>
      </w:r>
    </w:p>
    <w:p w:rsidR="00723D62" w:rsidRDefault="00723D62" w:rsidP="00723D62">
      <w:pPr>
        <w:spacing w:before="120"/>
      </w:pPr>
      <w:r>
        <w:t xml:space="preserve">- Hiệu quả kinh tế - xã hội </w:t>
      </w:r>
      <w:r>
        <w:rPr>
          <w:i/>
          <w:iCs/>
        </w:rPr>
        <w:t>(hiệu quả trực tiếp về kinh tế tính bằng giá trị mang lại nếu được áp dụng, tác động về kinh tế - xã hội trước mắt và lâu dài …)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right"/>
      </w:pPr>
    </w:p>
    <w:p w:rsidR="00723D62" w:rsidRDefault="00723D62" w:rsidP="00723D62">
      <w:pPr>
        <w:jc w:val="center"/>
        <w:rPr>
          <w:i/>
        </w:rPr>
      </w:pPr>
      <w:r>
        <w:tab/>
      </w:r>
      <w:r>
        <w:tab/>
      </w:r>
      <w:r>
        <w:tab/>
      </w:r>
      <w:r>
        <w:rPr>
          <w:i/>
        </w:rPr>
        <w:t>Đơn vị, cá nhân đề xuất đề tài</w:t>
      </w:r>
    </w:p>
    <w:p w:rsidR="00723D62" w:rsidRDefault="00723D62" w:rsidP="00723D62">
      <w:pPr>
        <w:jc w:val="right"/>
      </w:pPr>
      <w:r>
        <w:t>(họ, tên và chữ ký đóng dấu đối với trường hợp đề xuất là Đơn vị)</w:t>
      </w: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  <w:i/>
        </w:rPr>
      </w:pPr>
      <w:bookmarkStart w:id="0" w:name="_GoBack"/>
      <w:bookmarkEnd w:id="0"/>
      <w:r>
        <w:rPr>
          <w:b/>
        </w:rPr>
        <w:lastRenderedPageBreak/>
        <w:t>Đơn vị</w:t>
      </w:r>
      <w:r>
        <w:t xml:space="preserve">:……………………………………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Phụ lục 3</w:t>
      </w:r>
    </w:p>
    <w:p w:rsidR="00723D62" w:rsidRDefault="00723D62" w:rsidP="00723D62">
      <w:pPr>
        <w:jc w:val="center"/>
        <w:rPr>
          <w:b/>
        </w:rPr>
      </w:pPr>
    </w:p>
    <w:p w:rsidR="00723D62" w:rsidRDefault="00723D62" w:rsidP="00723D62">
      <w:pPr>
        <w:jc w:val="center"/>
        <w:rPr>
          <w:b/>
        </w:rPr>
      </w:pPr>
    </w:p>
    <w:p w:rsidR="00723D62" w:rsidRDefault="00723D62" w:rsidP="00723D62">
      <w:pPr>
        <w:jc w:val="center"/>
        <w:rPr>
          <w:b/>
        </w:rPr>
      </w:pPr>
      <w:r>
        <w:rPr>
          <w:b/>
        </w:rPr>
        <w:t>PHIẾU ĐỀ XUẤT NHU CẦU</w:t>
      </w:r>
    </w:p>
    <w:p w:rsidR="00723D62" w:rsidRDefault="00723D62" w:rsidP="00723D62">
      <w:pPr>
        <w:jc w:val="center"/>
        <w:rPr>
          <w:b/>
        </w:rPr>
      </w:pPr>
      <w:r>
        <w:rPr>
          <w:b/>
        </w:rPr>
        <w:t>NHIỆM VỤ KHOA HỌC VÀ CÔNG NGHỆ CẤP TỈNH NĂM 2015</w:t>
      </w:r>
    </w:p>
    <w:p w:rsidR="00723D62" w:rsidRDefault="00723D62" w:rsidP="00723D62">
      <w:pPr>
        <w:jc w:val="center"/>
        <w:rPr>
          <w:b/>
        </w:rPr>
      </w:pPr>
      <w:r>
        <w:rPr>
          <w:b/>
        </w:rPr>
        <w:t xml:space="preserve"> THUỘC LĨNH VỰC KHOA HỌC XÃ HỘI VÀ NHÂN VĂN</w:t>
      </w:r>
    </w:p>
    <w:p w:rsidR="00723D62" w:rsidRDefault="00723D62" w:rsidP="00723D62">
      <w:pPr>
        <w:jc w:val="center"/>
        <w:rPr>
          <w:b/>
        </w:rPr>
      </w:pPr>
      <w:r>
        <w:rPr>
          <w:b/>
        </w:rPr>
        <w:t xml:space="preserve"> 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1. Tên nhiệm vụ:</w:t>
      </w:r>
    </w:p>
    <w:p w:rsidR="00723D62" w:rsidRDefault="00723D62" w:rsidP="00723D62">
      <w:pPr>
        <w:jc w:val="both"/>
      </w:pPr>
      <w:r>
        <w:t>- Chủ nhiệm đề tài/dự án:</w:t>
      </w:r>
    </w:p>
    <w:p w:rsidR="00723D62" w:rsidRDefault="00723D62" w:rsidP="00723D62">
      <w:pPr>
        <w:jc w:val="both"/>
      </w:pPr>
      <w:r>
        <w:t>- Địa chỉ, nơi công tác:</w:t>
      </w:r>
    </w:p>
    <w:p w:rsidR="00723D62" w:rsidRDefault="00723D62" w:rsidP="00723D62">
      <w:pPr>
        <w:jc w:val="both"/>
      </w:pPr>
      <w:r>
        <w:t>- Điện thoại di động:</w:t>
      </w:r>
    </w:p>
    <w:p w:rsidR="00723D62" w:rsidRDefault="00723D62" w:rsidP="00723D62">
      <w:pPr>
        <w:jc w:val="both"/>
      </w:pPr>
      <w:r>
        <w:rPr>
          <w:b/>
        </w:rPr>
        <w:t>2. Giải trình về tính cấp thiết</w:t>
      </w:r>
      <w:r>
        <w:t>: (</w:t>
      </w:r>
      <w:r>
        <w:rPr>
          <w:i/>
          <w:iCs/>
        </w:rPr>
        <w:t xml:space="preserve">tại sao phải nghiên cứu giải quyết nhiệm vụ này ở </w:t>
      </w:r>
      <w:r>
        <w:rPr>
          <w:i/>
        </w:rPr>
        <w:t>ở cấp tỉnh: quan trọng, cấp bách hoặc tác động to lớn, ảnh hưởng lâu dài đến đời sống kinh tế - xã hội của tỉnh, v.v…)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</w:pPr>
      <w:r>
        <w:rPr>
          <w:b/>
        </w:rPr>
        <w:t>3. Mục tiêu:</w:t>
      </w:r>
      <w:r>
        <w:t xml:space="preserve"> </w:t>
      </w:r>
      <w:r>
        <w:rPr>
          <w:i/>
          <w:iCs/>
        </w:rPr>
        <w:t>(ghi rõ mục tiêu, cái đích cần đạt được là gì?)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</w:pPr>
      <w:r>
        <w:rPr>
          <w:b/>
        </w:rPr>
        <w:t>4. Nội dung chủ yếu:</w:t>
      </w:r>
      <w:r>
        <w:t xml:space="preserve"> </w:t>
      </w:r>
      <w:r>
        <w:rPr>
          <w:i/>
          <w:iCs/>
        </w:rPr>
        <w:t>nêu rõ các đề tài, dự án sẽ giải quyết nội dung KH&amp;CN chủ yếu gì để đạt được mục tiêu đề ra</w:t>
      </w: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5. Dự kiến sản phẩm chỉ tiêu kỹ thuật chủ yếu:</w:t>
      </w: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6. Khả năng và địa chỉ áp dụng:</w:t>
      </w: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7. Thời gian thực hiện:</w:t>
      </w:r>
    </w:p>
    <w:p w:rsidR="00723D62" w:rsidRDefault="00723D62" w:rsidP="00723D62">
      <w:pPr>
        <w:jc w:val="both"/>
        <w:rPr>
          <w:b/>
        </w:rPr>
      </w:pPr>
    </w:p>
    <w:p w:rsidR="00723D62" w:rsidRDefault="00723D62" w:rsidP="00723D62">
      <w:pPr>
        <w:jc w:val="both"/>
        <w:rPr>
          <w:b/>
        </w:rPr>
      </w:pPr>
      <w:r>
        <w:rPr>
          <w:b/>
        </w:rPr>
        <w:t>8. Nhu cầu kinh phí để thực hiện nhiệm vụ:</w:t>
      </w:r>
    </w:p>
    <w:p w:rsidR="00723D62" w:rsidRDefault="00723D62" w:rsidP="00723D62">
      <w:pPr>
        <w:spacing w:before="120"/>
      </w:pPr>
      <w:r>
        <w:t>- Kinh phí đề nghị hỗ trợ NSNN:                          Triệu đồng</w:t>
      </w:r>
    </w:p>
    <w:p w:rsidR="00723D62" w:rsidRDefault="00723D62" w:rsidP="00723D62">
      <w:pPr>
        <w:spacing w:before="120"/>
      </w:pPr>
      <w:r>
        <w:t>- Nguồn kinh phí khác:                                          Triệu đồng</w:t>
      </w:r>
    </w:p>
    <w:p w:rsidR="00723D62" w:rsidRDefault="00723D62" w:rsidP="00723D62">
      <w:pPr>
        <w:spacing w:before="120"/>
        <w:rPr>
          <w:b/>
        </w:rPr>
      </w:pPr>
      <w:r>
        <w:rPr>
          <w:b/>
        </w:rPr>
        <w:t>9. Hiệu quả:</w:t>
      </w:r>
    </w:p>
    <w:p w:rsidR="00723D62" w:rsidRDefault="00723D62" w:rsidP="00723D62">
      <w:pPr>
        <w:spacing w:before="120"/>
        <w:ind w:firstLine="420"/>
        <w:jc w:val="both"/>
      </w:pPr>
      <w:r>
        <w:t>- Hiệu quả đối với lĩnh vực khoa học và công nghệ (</w:t>
      </w:r>
      <w:r>
        <w:rPr>
          <w:i/>
          <w:iCs/>
        </w:rPr>
        <w:t>nắm vững, làm chủ công nghệ gì, tác động nâng cao trình độ công nghệ lĩnh vực KH&amp;CN …)</w:t>
      </w:r>
    </w:p>
    <w:p w:rsidR="00723D62" w:rsidRDefault="00723D62" w:rsidP="00723D62">
      <w:pPr>
        <w:ind w:firstLine="420"/>
        <w:jc w:val="both"/>
      </w:pPr>
      <w:r>
        <w:t xml:space="preserve">- Hiệu quả kinh tế - xã hội </w:t>
      </w:r>
      <w:r>
        <w:rPr>
          <w:i/>
          <w:iCs/>
        </w:rPr>
        <w:t>(hiệu quả trực tiếp về kinh tế tính bằng giá trị mang lại nếu được áp dụng, tác động về kinh tế - xã hội trước mắt và lâu dài …)</w:t>
      </w:r>
    </w:p>
    <w:p w:rsidR="00723D62" w:rsidRDefault="00723D62" w:rsidP="00723D62">
      <w:pPr>
        <w:jc w:val="center"/>
      </w:pPr>
      <w:r>
        <w:tab/>
      </w:r>
      <w:r>
        <w:tab/>
      </w:r>
      <w:r>
        <w:tab/>
      </w:r>
    </w:p>
    <w:p w:rsidR="00723D62" w:rsidRDefault="00723D62" w:rsidP="00723D62">
      <w:pPr>
        <w:ind w:firstLine="4760"/>
        <w:jc w:val="both"/>
        <w:rPr>
          <w:i/>
        </w:rPr>
      </w:pPr>
      <w:r>
        <w:rPr>
          <w:i/>
        </w:rPr>
        <w:t>Đơn vị, cá nhân đề xuất đề tài</w:t>
      </w:r>
    </w:p>
    <w:p w:rsidR="00723D62" w:rsidRDefault="00723D62" w:rsidP="00723D62">
      <w:pPr>
        <w:jc w:val="right"/>
      </w:pPr>
      <w:r>
        <w:t>(họ, tên và chữ ký đóng dấu đối với trường hợp đề xuất là Đơn vị)</w:t>
      </w:r>
    </w:p>
    <w:p w:rsidR="006C0704" w:rsidRPr="00723D62" w:rsidRDefault="006C0704" w:rsidP="00723D62"/>
    <w:sectPr w:rsidR="006C0704" w:rsidRPr="00723D62" w:rsidSect="00723D62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BC"/>
    <w:rsid w:val="006C0704"/>
    <w:rsid w:val="00723D62"/>
    <w:rsid w:val="007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BC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BC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DUONGTC</dc:creator>
  <cp:lastModifiedBy>DUONGTC</cp:lastModifiedBy>
  <cp:revision>3</cp:revision>
  <dcterms:created xsi:type="dcterms:W3CDTF">2014-02-12T01:10:00Z</dcterms:created>
  <dcterms:modified xsi:type="dcterms:W3CDTF">2014-03-04T00:49:00Z</dcterms:modified>
</cp:coreProperties>
</file>